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4D49F">
      <w:pPr>
        <w:widowControl/>
        <w:rPr>
          <w:rFonts w:hint="eastAsia" w:ascii="宋体" w:hAnsi="宋体" w:eastAsia="宋体" w:cs="宋体"/>
          <w:b/>
          <w:color w:val="000000"/>
          <w:sz w:val="30"/>
          <w:szCs w:val="30"/>
        </w:rPr>
      </w:pPr>
      <w:r>
        <w:rPr>
          <w:rFonts w:hint="eastAsia" w:ascii="宋体" w:hAnsi="宋体" w:eastAsia="宋体" w:cs="宋体"/>
          <w:b/>
          <w:color w:val="000000"/>
          <w:sz w:val="30"/>
          <w:szCs w:val="30"/>
        </w:rPr>
        <w:t>项目编号：项采（202</w:t>
      </w:r>
      <w:r>
        <w:rPr>
          <w:rFonts w:hint="eastAsia" w:ascii="宋体" w:hAnsi="宋体" w:eastAsia="宋体" w:cs="宋体"/>
          <w:b/>
          <w:color w:val="000000"/>
          <w:sz w:val="30"/>
          <w:szCs w:val="30"/>
          <w:lang w:val="en-US" w:eastAsia="zh-CN"/>
        </w:rPr>
        <w:t>4</w:t>
      </w:r>
      <w:r>
        <w:rPr>
          <w:rFonts w:hint="eastAsia" w:ascii="宋体" w:hAnsi="宋体" w:eastAsia="宋体" w:cs="宋体"/>
          <w:b/>
          <w:color w:val="000000"/>
          <w:sz w:val="30"/>
          <w:szCs w:val="30"/>
        </w:rPr>
        <w:t>）0</w:t>
      </w:r>
      <w:r>
        <w:rPr>
          <w:rFonts w:hint="eastAsia" w:ascii="宋体" w:hAnsi="宋体" w:eastAsia="宋体" w:cs="宋体"/>
          <w:b/>
          <w:color w:val="000000"/>
          <w:sz w:val="30"/>
          <w:szCs w:val="30"/>
          <w:lang w:val="en-US" w:eastAsia="zh-CN"/>
        </w:rPr>
        <w:t>23-5</w:t>
      </w:r>
      <w:r>
        <w:rPr>
          <w:rFonts w:hint="eastAsia" w:ascii="宋体" w:hAnsi="宋体" w:eastAsia="宋体" w:cs="宋体"/>
          <w:b/>
          <w:color w:val="000000"/>
          <w:sz w:val="30"/>
          <w:szCs w:val="30"/>
        </w:rPr>
        <w:t>号</w:t>
      </w:r>
    </w:p>
    <w:p w14:paraId="40B64A00">
      <w:pPr>
        <w:pStyle w:val="5"/>
        <w:rPr>
          <w:rFonts w:hint="eastAsia" w:ascii="宋体" w:hAnsi="宋体" w:eastAsia="宋体" w:cs="宋体"/>
          <w:b/>
          <w:color w:val="000000"/>
          <w:sz w:val="44"/>
          <w:szCs w:val="44"/>
        </w:rPr>
      </w:pPr>
    </w:p>
    <w:p w14:paraId="093E70D7">
      <w:pPr>
        <w:rPr>
          <w:rFonts w:hint="eastAsia" w:ascii="宋体" w:hAnsi="宋体" w:eastAsia="宋体" w:cs="宋体"/>
        </w:rPr>
      </w:pPr>
    </w:p>
    <w:p w14:paraId="38A78EE8">
      <w:pPr>
        <w:pStyle w:val="5"/>
        <w:keepNext w:val="0"/>
        <w:keepLines w:val="0"/>
        <w:pageBreakBefore w:val="0"/>
        <w:kinsoku/>
        <w:wordWrap/>
        <w:overflowPunct/>
        <w:topLinePunct w:val="0"/>
        <w:autoSpaceDE/>
        <w:autoSpaceDN/>
        <w:bidi w:val="0"/>
        <w:adjustRightInd/>
        <w:snapToGrid/>
        <w:spacing w:line="600" w:lineRule="auto"/>
        <w:jc w:val="center"/>
        <w:textAlignment w:val="auto"/>
        <w:rPr>
          <w:rFonts w:hint="eastAsia" w:ascii="宋体" w:hAnsi="宋体" w:eastAsia="宋体" w:cs="宋体"/>
          <w:b/>
          <w:bCs/>
          <w:sz w:val="48"/>
          <w:szCs w:val="48"/>
        </w:rPr>
      </w:pPr>
      <w:r>
        <w:rPr>
          <w:rFonts w:hint="eastAsia" w:ascii="宋体" w:hAnsi="宋体" w:eastAsia="宋体" w:cs="宋体"/>
          <w:b/>
          <w:bCs/>
          <w:sz w:val="48"/>
          <w:szCs w:val="48"/>
        </w:rPr>
        <w:t>叙永县中医医院</w:t>
      </w:r>
    </w:p>
    <w:p w14:paraId="70A71CBE">
      <w:pPr>
        <w:pStyle w:val="6"/>
        <w:ind w:left="0" w:leftChars="0" w:firstLine="0" w:firstLineChars="0"/>
        <w:jc w:val="center"/>
        <w:rPr>
          <w:rFonts w:hint="eastAsia" w:ascii="宋体" w:hAnsi="宋体" w:eastAsia="宋体" w:cs="宋体"/>
        </w:rPr>
      </w:pPr>
      <w:r>
        <w:rPr>
          <w:rFonts w:hint="eastAsia" w:ascii="宋体" w:hAnsi="宋体" w:eastAsia="宋体" w:cs="宋体"/>
          <w:b/>
          <w:bCs/>
          <w:sz w:val="48"/>
          <w:szCs w:val="48"/>
        </w:rPr>
        <w:t>普惠托育视频监控系统采购项目</w:t>
      </w:r>
    </w:p>
    <w:p w14:paraId="6F559B56">
      <w:pPr>
        <w:pStyle w:val="7"/>
        <w:rPr>
          <w:rFonts w:hint="eastAsia" w:ascii="宋体" w:hAnsi="宋体" w:eastAsia="宋体" w:cs="宋体"/>
        </w:rPr>
      </w:pPr>
    </w:p>
    <w:p w14:paraId="1E3E994B">
      <w:pPr>
        <w:pStyle w:val="7"/>
        <w:rPr>
          <w:rFonts w:hint="eastAsia" w:ascii="宋体" w:hAnsi="宋体" w:eastAsia="宋体" w:cs="宋体"/>
        </w:rPr>
      </w:pPr>
    </w:p>
    <w:p w14:paraId="7C896711">
      <w:pPr>
        <w:jc w:val="center"/>
        <w:rPr>
          <w:rFonts w:hint="eastAsia" w:ascii="宋体" w:hAnsi="宋体" w:eastAsia="宋体" w:cs="宋体"/>
          <w:b/>
          <w:color w:val="000000"/>
          <w:sz w:val="72"/>
          <w:szCs w:val="72"/>
          <w:lang w:val="en-US" w:eastAsia="zh-CN"/>
        </w:rPr>
      </w:pPr>
      <w:r>
        <w:rPr>
          <w:rFonts w:hint="eastAsia" w:ascii="宋体" w:hAnsi="宋体" w:eastAsia="宋体" w:cs="宋体"/>
          <w:b/>
          <w:color w:val="000000"/>
          <w:sz w:val="72"/>
          <w:szCs w:val="72"/>
          <w:lang w:val="en-US" w:eastAsia="zh-CN"/>
        </w:rPr>
        <w:t>询</w:t>
      </w:r>
    </w:p>
    <w:p w14:paraId="71004B9B">
      <w:pPr>
        <w:jc w:val="center"/>
        <w:rPr>
          <w:rFonts w:hint="eastAsia" w:ascii="宋体" w:hAnsi="宋体" w:eastAsia="宋体" w:cs="宋体"/>
          <w:b/>
          <w:color w:val="000000"/>
          <w:sz w:val="72"/>
          <w:szCs w:val="72"/>
          <w:lang w:val="en-US" w:eastAsia="zh-CN"/>
        </w:rPr>
      </w:pPr>
      <w:r>
        <w:rPr>
          <w:rFonts w:hint="eastAsia" w:ascii="宋体" w:hAnsi="宋体" w:eastAsia="宋体" w:cs="宋体"/>
          <w:b/>
          <w:color w:val="000000"/>
          <w:sz w:val="72"/>
          <w:szCs w:val="72"/>
          <w:lang w:val="en-US" w:eastAsia="zh-CN"/>
        </w:rPr>
        <w:t>价</w:t>
      </w:r>
    </w:p>
    <w:p w14:paraId="78B4AE75">
      <w:pPr>
        <w:jc w:val="center"/>
        <w:rPr>
          <w:rFonts w:hint="eastAsia" w:ascii="宋体" w:hAnsi="宋体" w:eastAsia="宋体" w:cs="宋体"/>
          <w:b/>
          <w:color w:val="000000"/>
          <w:sz w:val="72"/>
          <w:szCs w:val="72"/>
          <w:lang w:val="en-US" w:eastAsia="zh-CN"/>
        </w:rPr>
      </w:pPr>
      <w:r>
        <w:rPr>
          <w:rFonts w:hint="eastAsia" w:ascii="宋体" w:hAnsi="宋体" w:eastAsia="宋体" w:cs="宋体"/>
          <w:b/>
          <w:color w:val="000000"/>
          <w:sz w:val="72"/>
          <w:szCs w:val="72"/>
          <w:lang w:val="en-US" w:eastAsia="zh-CN"/>
        </w:rPr>
        <w:t>邀</w:t>
      </w:r>
    </w:p>
    <w:p w14:paraId="3F273824">
      <w:pPr>
        <w:jc w:val="center"/>
        <w:rPr>
          <w:rFonts w:hint="eastAsia" w:ascii="宋体" w:hAnsi="宋体" w:eastAsia="宋体" w:cs="宋体"/>
          <w:b/>
          <w:color w:val="000000"/>
          <w:sz w:val="72"/>
          <w:szCs w:val="72"/>
          <w:lang w:val="en-US" w:eastAsia="zh-CN"/>
        </w:rPr>
      </w:pPr>
      <w:r>
        <w:rPr>
          <w:rFonts w:hint="eastAsia" w:ascii="宋体" w:hAnsi="宋体" w:eastAsia="宋体" w:cs="宋体"/>
          <w:b/>
          <w:color w:val="000000"/>
          <w:sz w:val="72"/>
          <w:szCs w:val="72"/>
          <w:lang w:val="en-US" w:eastAsia="zh-CN"/>
        </w:rPr>
        <w:t>请</w:t>
      </w:r>
    </w:p>
    <w:p w14:paraId="33A3E0D5">
      <w:pPr>
        <w:jc w:val="center"/>
        <w:rPr>
          <w:rFonts w:hint="eastAsia" w:ascii="宋体" w:hAnsi="宋体" w:eastAsia="宋体" w:cs="宋体"/>
          <w:b/>
          <w:color w:val="000000"/>
          <w:sz w:val="72"/>
          <w:szCs w:val="72"/>
          <w:lang w:val="en-US" w:eastAsia="zh-CN"/>
        </w:rPr>
      </w:pPr>
      <w:r>
        <w:rPr>
          <w:rFonts w:hint="eastAsia" w:ascii="宋体" w:hAnsi="宋体" w:eastAsia="宋体" w:cs="宋体"/>
          <w:b/>
          <w:color w:val="000000"/>
          <w:sz w:val="72"/>
          <w:szCs w:val="72"/>
          <w:lang w:val="en-US" w:eastAsia="zh-CN"/>
        </w:rPr>
        <w:t>函</w:t>
      </w:r>
    </w:p>
    <w:p w14:paraId="0AB44940">
      <w:pPr>
        <w:jc w:val="center"/>
        <w:rPr>
          <w:rFonts w:hint="eastAsia" w:ascii="宋体" w:hAnsi="宋体" w:eastAsia="宋体" w:cs="宋体"/>
          <w:b/>
          <w:color w:val="000000"/>
          <w:sz w:val="52"/>
          <w:szCs w:val="52"/>
        </w:rPr>
      </w:pPr>
    </w:p>
    <w:p w14:paraId="5C5F5080">
      <w:pPr>
        <w:rPr>
          <w:rFonts w:hint="eastAsia" w:ascii="宋体" w:hAnsi="宋体" w:eastAsia="宋体" w:cs="宋体"/>
        </w:rPr>
      </w:pPr>
    </w:p>
    <w:p w14:paraId="69AD598F">
      <w:pPr>
        <w:pStyle w:val="5"/>
        <w:rPr>
          <w:rFonts w:hint="eastAsia" w:ascii="宋体" w:hAnsi="宋体" w:eastAsia="宋体" w:cs="宋体"/>
        </w:rPr>
      </w:pPr>
    </w:p>
    <w:p w14:paraId="25364CDF">
      <w:pPr>
        <w:spacing w:line="360" w:lineRule="auto"/>
        <w:jc w:val="center"/>
        <w:rPr>
          <w:rFonts w:hint="eastAsia" w:ascii="宋体" w:hAnsi="宋体" w:eastAsia="宋体" w:cs="宋体"/>
          <w:b/>
          <w:sz w:val="32"/>
          <w:szCs w:val="32"/>
        </w:rPr>
      </w:pPr>
      <w:r>
        <w:rPr>
          <w:rFonts w:hint="eastAsia" w:ascii="宋体" w:hAnsi="宋体" w:eastAsia="宋体" w:cs="宋体"/>
          <w:b/>
          <w:sz w:val="32"/>
          <w:szCs w:val="32"/>
        </w:rPr>
        <w:t>叙永县中医医院</w:t>
      </w:r>
    </w:p>
    <w:p w14:paraId="2F692BC6">
      <w:pPr>
        <w:spacing w:line="360" w:lineRule="auto"/>
        <w:jc w:val="center"/>
        <w:rPr>
          <w:rFonts w:hint="eastAsia" w:ascii="宋体" w:hAnsi="宋体" w:eastAsia="宋体" w:cs="宋体"/>
          <w:color w:val="000000"/>
          <w:sz w:val="36"/>
        </w:rPr>
      </w:pPr>
      <w:r>
        <w:rPr>
          <w:rFonts w:hint="eastAsia" w:ascii="宋体" w:hAnsi="宋体" w:eastAsia="宋体" w:cs="宋体"/>
          <w:b/>
          <w:sz w:val="32"/>
          <w:szCs w:val="32"/>
        </w:rPr>
        <w:t>编制</w:t>
      </w:r>
    </w:p>
    <w:p w14:paraId="7FFBCEF3">
      <w:pPr>
        <w:jc w:val="center"/>
        <w:rPr>
          <w:rFonts w:hint="eastAsia" w:ascii="宋体" w:hAnsi="宋体" w:eastAsia="宋体" w:cs="宋体"/>
          <w:b/>
          <w:sz w:val="32"/>
          <w:szCs w:val="32"/>
          <w:lang w:val="zh-CN"/>
        </w:rPr>
      </w:pPr>
      <w:bookmarkStart w:id="0" w:name="PO_年份小写_1"/>
      <w:r>
        <w:rPr>
          <w:rFonts w:hint="eastAsia" w:ascii="宋体" w:hAnsi="宋体" w:eastAsia="宋体" w:cs="宋体"/>
          <w:b/>
          <w:sz w:val="32"/>
          <w:szCs w:val="32"/>
          <w:lang w:val="zh-CN"/>
        </w:rPr>
        <w:t>二O</w:t>
      </w:r>
      <w:bookmarkEnd w:id="0"/>
      <w:r>
        <w:rPr>
          <w:rFonts w:hint="eastAsia" w:ascii="宋体" w:hAnsi="宋体" w:eastAsia="宋体" w:cs="宋体"/>
          <w:b/>
          <w:sz w:val="32"/>
          <w:szCs w:val="32"/>
          <w:lang w:val="zh-CN"/>
        </w:rPr>
        <w:t>二</w:t>
      </w:r>
      <w:r>
        <w:rPr>
          <w:rFonts w:hint="eastAsia" w:ascii="宋体" w:hAnsi="宋体" w:eastAsia="宋体" w:cs="宋体"/>
          <w:b/>
          <w:sz w:val="32"/>
          <w:szCs w:val="32"/>
          <w:lang w:val="en-US" w:eastAsia="zh-CN"/>
        </w:rPr>
        <w:t>四</w:t>
      </w:r>
      <w:r>
        <w:rPr>
          <w:rFonts w:hint="eastAsia" w:ascii="宋体" w:hAnsi="宋体" w:eastAsia="宋体" w:cs="宋体"/>
          <w:b/>
          <w:sz w:val="32"/>
          <w:szCs w:val="32"/>
          <w:lang w:val="zh-CN"/>
        </w:rPr>
        <w:t>年</w:t>
      </w:r>
      <w:r>
        <w:rPr>
          <w:rFonts w:hint="eastAsia" w:ascii="宋体" w:hAnsi="宋体" w:eastAsia="宋体" w:cs="宋体"/>
          <w:b/>
          <w:sz w:val="32"/>
          <w:szCs w:val="32"/>
          <w:lang w:val="en-US" w:eastAsia="zh-CN"/>
        </w:rPr>
        <w:t>十</w:t>
      </w:r>
      <w:r>
        <w:rPr>
          <w:rFonts w:hint="eastAsia" w:ascii="宋体" w:hAnsi="宋体" w:eastAsia="宋体" w:cs="宋体"/>
          <w:b/>
          <w:sz w:val="32"/>
          <w:szCs w:val="32"/>
          <w:lang w:val="zh-CN"/>
        </w:rPr>
        <w:t>月</w:t>
      </w:r>
    </w:p>
    <w:p w14:paraId="311A3D74">
      <w:pPr>
        <w:pStyle w:val="5"/>
        <w:rPr>
          <w:rFonts w:hint="eastAsia" w:ascii="宋体" w:hAnsi="宋体" w:eastAsia="宋体" w:cs="宋体"/>
          <w:lang w:val="zh-CN"/>
        </w:rPr>
      </w:pPr>
    </w:p>
    <w:p w14:paraId="0DA1B0C1">
      <w:pPr>
        <w:pStyle w:val="5"/>
        <w:rPr>
          <w:rFonts w:hint="eastAsia" w:ascii="宋体" w:hAnsi="宋体" w:eastAsia="宋体" w:cs="宋体"/>
          <w:lang w:val="zh-CN"/>
        </w:rPr>
      </w:pPr>
    </w:p>
    <w:p w14:paraId="362E550E">
      <w:pPr>
        <w:jc w:val="center"/>
        <w:rPr>
          <w:rFonts w:hint="eastAsia" w:ascii="宋体" w:hAnsi="宋体" w:eastAsia="宋体" w:cs="宋体"/>
          <w:b/>
          <w:sz w:val="48"/>
          <w:szCs w:val="48"/>
        </w:rPr>
      </w:pPr>
      <w:r>
        <w:rPr>
          <w:rFonts w:hint="eastAsia" w:ascii="宋体" w:hAnsi="宋体" w:eastAsia="宋体" w:cs="宋体"/>
          <w:b/>
          <w:sz w:val="48"/>
          <w:szCs w:val="48"/>
          <w:lang w:eastAsia="zh-CN"/>
        </w:rPr>
        <w:t>叙永县</w:t>
      </w:r>
      <w:r>
        <w:rPr>
          <w:rFonts w:hint="eastAsia" w:ascii="宋体" w:hAnsi="宋体" w:eastAsia="宋体" w:cs="宋体"/>
          <w:b/>
          <w:sz w:val="48"/>
          <w:szCs w:val="48"/>
        </w:rPr>
        <w:t>中医医院</w:t>
      </w:r>
    </w:p>
    <w:p w14:paraId="6F567D2E">
      <w:pPr>
        <w:jc w:val="center"/>
        <w:rPr>
          <w:rFonts w:hint="eastAsia" w:ascii="宋体" w:hAnsi="宋体" w:eastAsia="宋体" w:cs="宋体"/>
          <w:b/>
          <w:sz w:val="48"/>
          <w:szCs w:val="48"/>
        </w:rPr>
      </w:pPr>
      <w:r>
        <w:rPr>
          <w:rFonts w:hint="eastAsia" w:ascii="宋体" w:hAnsi="宋体" w:eastAsia="宋体" w:cs="宋体"/>
          <w:b/>
          <w:sz w:val="48"/>
          <w:szCs w:val="48"/>
          <w:lang w:eastAsia="zh-CN"/>
        </w:rPr>
        <w:t>询价邀请</w:t>
      </w:r>
      <w:r>
        <w:rPr>
          <w:rFonts w:hint="eastAsia" w:ascii="宋体" w:hAnsi="宋体" w:eastAsia="宋体" w:cs="宋体"/>
          <w:b/>
          <w:sz w:val="48"/>
          <w:szCs w:val="48"/>
        </w:rPr>
        <w:t>函</w:t>
      </w:r>
    </w:p>
    <w:p w14:paraId="7E9FF745">
      <w:pPr>
        <w:jc w:val="both"/>
        <w:rPr>
          <w:rFonts w:hint="eastAsia" w:ascii="宋体" w:hAnsi="宋体" w:eastAsia="宋体" w:cs="宋体"/>
          <w:b/>
          <w:sz w:val="48"/>
          <w:szCs w:val="48"/>
        </w:rPr>
      </w:pPr>
    </w:p>
    <w:p w14:paraId="0079DB8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各报价</w:t>
      </w:r>
      <w:r>
        <w:rPr>
          <w:rFonts w:hint="eastAsia" w:ascii="宋体" w:hAnsi="宋体" w:eastAsia="宋体" w:cs="宋体"/>
          <w:color w:val="000000"/>
          <w:sz w:val="24"/>
          <w:szCs w:val="24"/>
          <w:lang w:eastAsia="zh-CN"/>
        </w:rPr>
        <w:t>单位</w:t>
      </w:r>
      <w:r>
        <w:rPr>
          <w:rFonts w:hint="eastAsia" w:ascii="宋体" w:hAnsi="宋体" w:eastAsia="宋体" w:cs="宋体"/>
          <w:color w:val="000000"/>
          <w:sz w:val="24"/>
          <w:szCs w:val="24"/>
        </w:rPr>
        <w:t>：</w:t>
      </w:r>
    </w:p>
    <w:p w14:paraId="63A82FE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我院</w:t>
      </w:r>
      <w:r>
        <w:rPr>
          <w:rFonts w:hint="eastAsia" w:ascii="宋体" w:hAnsi="宋体" w:eastAsia="宋体" w:cs="宋体"/>
          <w:color w:val="000000"/>
          <w:sz w:val="24"/>
          <w:szCs w:val="24"/>
          <w:u w:val="single"/>
          <w:lang w:val="en-US" w:eastAsia="zh-CN"/>
        </w:rPr>
        <w:t xml:space="preserve">  叙永县中医医院普惠托育视频监控系统采购  </w:t>
      </w:r>
      <w:r>
        <w:rPr>
          <w:rFonts w:hint="eastAsia" w:ascii="宋体" w:hAnsi="宋体" w:eastAsia="宋体" w:cs="宋体"/>
          <w:color w:val="000000"/>
          <w:sz w:val="24"/>
          <w:szCs w:val="24"/>
          <w:u w:val="none"/>
          <w:lang w:eastAsia="zh-CN"/>
        </w:rPr>
        <w:t>项目</w:t>
      </w:r>
      <w:r>
        <w:rPr>
          <w:rFonts w:hint="eastAsia" w:ascii="宋体" w:hAnsi="宋体" w:eastAsia="宋体" w:cs="宋体"/>
          <w:color w:val="000000"/>
          <w:sz w:val="24"/>
          <w:szCs w:val="24"/>
        </w:rPr>
        <w:t>拟于</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2024</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10</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月开展，现拟通过</w:t>
      </w:r>
      <w:r>
        <w:rPr>
          <w:rFonts w:hint="eastAsia" w:ascii="宋体" w:hAnsi="宋体" w:eastAsia="宋体" w:cs="宋体"/>
          <w:color w:val="000000"/>
          <w:sz w:val="24"/>
          <w:szCs w:val="24"/>
          <w:lang w:eastAsia="zh-CN"/>
        </w:rPr>
        <w:t>询价</w:t>
      </w:r>
      <w:r>
        <w:rPr>
          <w:rFonts w:hint="eastAsia" w:ascii="宋体" w:hAnsi="宋体" w:eastAsia="宋体" w:cs="宋体"/>
          <w:color w:val="000000"/>
          <w:sz w:val="24"/>
          <w:szCs w:val="24"/>
        </w:rPr>
        <w:t>方式确定该项目合作</w:t>
      </w:r>
      <w:r>
        <w:rPr>
          <w:rFonts w:hint="eastAsia" w:ascii="宋体" w:hAnsi="宋体" w:eastAsia="宋体" w:cs="宋体"/>
          <w:color w:val="000000"/>
          <w:sz w:val="24"/>
          <w:szCs w:val="24"/>
          <w:lang w:eastAsia="zh-CN"/>
        </w:rPr>
        <w:t>单位</w:t>
      </w:r>
      <w:r>
        <w:rPr>
          <w:rFonts w:hint="eastAsia" w:ascii="宋体" w:hAnsi="宋体" w:eastAsia="宋体" w:cs="宋体"/>
          <w:color w:val="000000"/>
          <w:sz w:val="24"/>
          <w:szCs w:val="24"/>
        </w:rPr>
        <w:t>，诚邀</w:t>
      </w:r>
      <w:r>
        <w:rPr>
          <w:rFonts w:hint="eastAsia" w:ascii="宋体" w:hAnsi="宋体" w:eastAsia="宋体" w:cs="宋体"/>
          <w:color w:val="000000"/>
          <w:sz w:val="24"/>
          <w:szCs w:val="24"/>
          <w:lang w:eastAsia="zh-CN"/>
        </w:rPr>
        <w:t>贵单位</w:t>
      </w:r>
      <w:r>
        <w:rPr>
          <w:rFonts w:hint="eastAsia" w:ascii="宋体" w:hAnsi="宋体" w:eastAsia="宋体" w:cs="宋体"/>
          <w:color w:val="000000"/>
          <w:sz w:val="24"/>
          <w:szCs w:val="24"/>
        </w:rPr>
        <w:t>进行响应。</w:t>
      </w:r>
    </w:p>
    <w:p w14:paraId="0FBAF5FB">
      <w:pPr>
        <w:pStyle w:val="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6936A78C">
      <w:pPr>
        <w:keepNext w:val="0"/>
        <w:keepLines w:val="0"/>
        <w:pageBreakBefore w:val="0"/>
        <w:widowControl w:val="0"/>
        <w:numPr>
          <w:ilvl w:val="0"/>
          <w:numId w:val="1"/>
        </w:numPr>
        <w:kinsoku/>
        <w:wordWrap/>
        <w:overflowPunct/>
        <w:topLinePunct w:val="0"/>
        <w:autoSpaceDE/>
        <w:autoSpaceDN/>
        <w:bidi w:val="0"/>
        <w:adjustRightInd/>
        <w:snapToGrid/>
        <w:spacing w:line="500" w:lineRule="exac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lang w:eastAsia="zh-CN"/>
        </w:rPr>
        <w:t>项目</w:t>
      </w:r>
      <w:r>
        <w:rPr>
          <w:rFonts w:hint="eastAsia" w:ascii="宋体" w:hAnsi="宋体" w:eastAsia="宋体" w:cs="宋体"/>
          <w:b/>
          <w:color w:val="000000"/>
          <w:sz w:val="24"/>
          <w:szCs w:val="24"/>
        </w:rPr>
        <w:t>概况：</w:t>
      </w:r>
    </w:p>
    <w:p w14:paraId="4738104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color w:val="000000"/>
          <w:sz w:val="24"/>
          <w:szCs w:val="24"/>
          <w:lang w:eastAsia="zh-CN"/>
        </w:rPr>
      </w:pPr>
      <w:r>
        <w:rPr>
          <w:rFonts w:hint="eastAsia" w:ascii="宋体" w:hAnsi="宋体" w:eastAsia="宋体" w:cs="宋体"/>
          <w:b/>
          <w:bCs/>
          <w:sz w:val="24"/>
          <w:szCs w:val="24"/>
          <w:lang w:val="en-US" w:eastAsia="zh-CN"/>
        </w:rPr>
        <w:t>1.</w:t>
      </w:r>
      <w:r>
        <w:rPr>
          <w:rFonts w:hint="eastAsia" w:ascii="宋体" w:hAnsi="宋体" w:eastAsia="宋体" w:cs="宋体"/>
          <w:b/>
          <w:bCs/>
          <w:sz w:val="24"/>
          <w:szCs w:val="24"/>
          <w:lang w:eastAsia="zh-CN"/>
        </w:rPr>
        <w:t>项目名称：</w:t>
      </w:r>
      <w:r>
        <w:rPr>
          <w:rFonts w:hint="eastAsia" w:ascii="宋体" w:hAnsi="宋体" w:eastAsia="宋体" w:cs="宋体"/>
          <w:sz w:val="24"/>
          <w:szCs w:val="24"/>
          <w:u w:val="none"/>
          <w:lang w:val="en-US" w:eastAsia="zh-CN"/>
        </w:rPr>
        <w:t>叙永县中医医院</w:t>
      </w:r>
      <w:r>
        <w:rPr>
          <w:rFonts w:hint="eastAsia" w:ascii="宋体" w:hAnsi="宋体" w:eastAsia="宋体" w:cs="宋体"/>
          <w:sz w:val="24"/>
          <w:szCs w:val="24"/>
          <w:u w:val="none"/>
          <w:lang w:eastAsia="zh-CN"/>
        </w:rPr>
        <w:t>普惠托育视频监控系统采购项目</w:t>
      </w:r>
      <w:r>
        <w:rPr>
          <w:rFonts w:hint="eastAsia" w:ascii="宋体" w:hAnsi="宋体" w:eastAsia="宋体" w:cs="宋体"/>
          <w:color w:val="000000"/>
          <w:sz w:val="24"/>
          <w:szCs w:val="24"/>
          <w:lang w:eastAsia="zh-CN"/>
        </w:rPr>
        <w:t>；</w:t>
      </w:r>
    </w:p>
    <w:p w14:paraId="6B5AA4D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sz w:val="24"/>
          <w:szCs w:val="24"/>
          <w:lang w:val="en-US"/>
        </w:rPr>
      </w:pPr>
      <w:r>
        <w:rPr>
          <w:rFonts w:hint="eastAsia" w:ascii="宋体" w:hAnsi="宋体" w:eastAsia="宋体" w:cs="宋体"/>
          <w:b/>
          <w:bCs/>
          <w:color w:val="000000"/>
          <w:sz w:val="24"/>
          <w:szCs w:val="24"/>
          <w:lang w:val="en-US" w:eastAsia="zh-CN"/>
        </w:rPr>
        <w:t>2.项目编号：</w:t>
      </w:r>
      <w:r>
        <w:rPr>
          <w:rFonts w:hint="eastAsia" w:ascii="宋体" w:hAnsi="宋体" w:eastAsia="宋体" w:cs="宋体"/>
          <w:color w:val="000000"/>
          <w:sz w:val="24"/>
          <w:szCs w:val="24"/>
          <w:lang w:val="en-US" w:eastAsia="zh-CN"/>
        </w:rPr>
        <w:t>项采（2024）023-5号；</w:t>
      </w:r>
    </w:p>
    <w:p w14:paraId="363308F2">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lang w:eastAsia="zh-CN"/>
        </w:rPr>
        <w:t>项目内容</w:t>
      </w:r>
      <w:r>
        <w:rPr>
          <w:rFonts w:hint="eastAsia" w:ascii="宋体" w:hAnsi="宋体" w:eastAsia="宋体" w:cs="宋体"/>
          <w:b/>
          <w:bCs/>
          <w:sz w:val="24"/>
          <w:szCs w:val="24"/>
        </w:rPr>
        <w:t>：</w:t>
      </w:r>
      <w:r>
        <w:rPr>
          <w:rFonts w:hint="eastAsia" w:ascii="宋体" w:hAnsi="宋体" w:eastAsia="宋体" w:cs="宋体"/>
          <w:sz w:val="24"/>
          <w:szCs w:val="24"/>
        </w:rPr>
        <w:t>根据《国务院办公厅关于促进3岁以下婴幼儿照护服务发展的指导意见》（国办发（2019） 15号）、《国家卫生健康委关于印发托育机构设置标准（试行）和托育机构管理规范（试行）的通知》（国卫人口发（2019）58号）、《泸州市人民政府办公室关于进一步加强普惠托育试点工作的通知》（泸市府办规（2022）9号）的要求，须在本院院内建设普惠托育班。根据《叙永县中医医院普惠托育服务发展示范项目实施方案》及《托育机构质量评估标准》等文件，我院普惠托育项目现需采购视频监控系统相关设施设备，以保障项目的顺利开展。</w:t>
      </w:r>
    </w:p>
    <w:tbl>
      <w:tblPr>
        <w:tblStyle w:val="14"/>
        <w:tblW w:w="5289" w:type="pct"/>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2432"/>
        <w:gridCol w:w="1259"/>
        <w:gridCol w:w="2220"/>
        <w:gridCol w:w="2146"/>
      </w:tblGrid>
      <w:tr w14:paraId="539D634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531" w:type="pct"/>
            <w:noWrap w:val="0"/>
            <w:vAlign w:val="center"/>
          </w:tcPr>
          <w:p w14:paraId="181E9EDA">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序号</w:t>
            </w:r>
          </w:p>
        </w:tc>
        <w:tc>
          <w:tcPr>
            <w:tcW w:w="1348" w:type="pct"/>
            <w:noWrap w:val="0"/>
            <w:vAlign w:val="center"/>
          </w:tcPr>
          <w:p w14:paraId="240827C2">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采购内容</w:t>
            </w:r>
          </w:p>
        </w:tc>
        <w:tc>
          <w:tcPr>
            <w:tcW w:w="698" w:type="pct"/>
            <w:noWrap w:val="0"/>
            <w:vAlign w:val="center"/>
          </w:tcPr>
          <w:p w14:paraId="3FB5F790">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质保期</w:t>
            </w:r>
          </w:p>
        </w:tc>
        <w:tc>
          <w:tcPr>
            <w:tcW w:w="1230" w:type="pct"/>
            <w:noWrap w:val="0"/>
            <w:vAlign w:val="center"/>
          </w:tcPr>
          <w:p w14:paraId="5A46022F">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总预算（元）</w:t>
            </w:r>
          </w:p>
        </w:tc>
        <w:tc>
          <w:tcPr>
            <w:tcW w:w="1189" w:type="pct"/>
            <w:shd w:val="clear" w:color="auto" w:fill="auto"/>
            <w:noWrap w:val="0"/>
            <w:vAlign w:val="center"/>
          </w:tcPr>
          <w:p w14:paraId="15A68B2C">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备注</w:t>
            </w:r>
          </w:p>
        </w:tc>
      </w:tr>
      <w:tr w14:paraId="5D0329D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31" w:type="pct"/>
            <w:noWrap w:val="0"/>
            <w:vAlign w:val="center"/>
          </w:tcPr>
          <w:p w14:paraId="40F85493">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01</w:t>
            </w:r>
          </w:p>
        </w:tc>
        <w:tc>
          <w:tcPr>
            <w:tcW w:w="1348" w:type="pct"/>
            <w:noWrap w:val="0"/>
            <w:vAlign w:val="center"/>
          </w:tcPr>
          <w:p w14:paraId="71750B6E">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视频监控系统</w:t>
            </w:r>
          </w:p>
        </w:tc>
        <w:tc>
          <w:tcPr>
            <w:tcW w:w="698" w:type="pct"/>
            <w:noWrap w:val="0"/>
            <w:vAlign w:val="center"/>
          </w:tcPr>
          <w:p w14:paraId="02E07206">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一年</w:t>
            </w:r>
          </w:p>
        </w:tc>
        <w:tc>
          <w:tcPr>
            <w:tcW w:w="1230" w:type="pct"/>
            <w:noWrap w:val="0"/>
            <w:vAlign w:val="center"/>
          </w:tcPr>
          <w:p w14:paraId="3593246C">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28296.30</w:t>
            </w:r>
          </w:p>
        </w:tc>
        <w:tc>
          <w:tcPr>
            <w:tcW w:w="1189" w:type="pct"/>
            <w:shd w:val="clear" w:color="auto" w:fill="auto"/>
            <w:noWrap w:val="0"/>
            <w:vAlign w:val="center"/>
          </w:tcPr>
          <w:p w14:paraId="59449736">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含相关配件</w:t>
            </w:r>
          </w:p>
        </w:tc>
      </w:tr>
    </w:tbl>
    <w:p w14:paraId="47A69FD4">
      <w:pPr>
        <w:pStyle w:val="5"/>
        <w:spacing w:line="48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4.</w:t>
      </w:r>
      <w:r>
        <w:rPr>
          <w:rFonts w:hint="eastAsia" w:ascii="宋体" w:hAnsi="宋体" w:eastAsia="宋体" w:cs="宋体"/>
          <w:b/>
          <w:bCs/>
          <w:color w:val="000000"/>
          <w:sz w:val="24"/>
          <w:szCs w:val="24"/>
          <w:u w:val="none"/>
          <w:lang w:val="en-US" w:eastAsia="zh-CN"/>
        </w:rPr>
        <w:t>项目控制价：28296.30元。</w:t>
      </w:r>
    </w:p>
    <w:p w14:paraId="4067102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lang w:eastAsia="zh-CN"/>
        </w:rPr>
        <w:t>二、</w:t>
      </w:r>
      <w:r>
        <w:rPr>
          <w:rFonts w:hint="eastAsia" w:ascii="宋体" w:hAnsi="宋体" w:eastAsia="宋体" w:cs="宋体"/>
          <w:b/>
          <w:color w:val="000000"/>
          <w:sz w:val="24"/>
          <w:szCs w:val="24"/>
        </w:rPr>
        <w:t>资格条件</w:t>
      </w:r>
      <w:r>
        <w:rPr>
          <w:rFonts w:hint="eastAsia" w:ascii="宋体" w:hAnsi="宋体" w:eastAsia="宋体" w:cs="宋体"/>
          <w:b/>
          <w:color w:val="000000"/>
          <w:sz w:val="24"/>
          <w:szCs w:val="24"/>
          <w:lang w:eastAsia="zh-CN"/>
        </w:rPr>
        <w:t>：</w:t>
      </w:r>
    </w:p>
    <w:p w14:paraId="5A7E788E">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1.具有独立承担民事责任的能力【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 </w:t>
      </w:r>
    </w:p>
    <w:p w14:paraId="244E5903">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2.具有良好的商业信誉和健全的财务会计制度【提供具有良好的商业信誉和健全的财务会计制度的承诺函】； </w:t>
      </w:r>
    </w:p>
    <w:p w14:paraId="27A80F07">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3.具有依法缴纳税收和社会保障资金的良好记录【提供具有依法缴纳税收和社会保障资金的良好记录的承诺函】；</w:t>
      </w:r>
    </w:p>
    <w:p w14:paraId="586AABD4">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4.具有履行合同所必需的设备和专业技术能力【提供承诺函】；</w:t>
      </w:r>
    </w:p>
    <w:p w14:paraId="03A90F5B">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5.参加本次采购活动前三年内，在经营活动中没有重大违法记录，遵守相关的法律和法规，未受到相关行政部门处分【提供承诺函】；</w:t>
      </w:r>
    </w:p>
    <w:p w14:paraId="6757B37B">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6.列入失信被执行人、重大税收违法案件当事人名单、政府采购严重违法失信行为记录名单且禁止进入政府市场的处罚还在有效期内的供应商不得参与本次采购活动【提供承诺函】；</w:t>
      </w:r>
    </w:p>
    <w:p w14:paraId="7CBC676C">
      <w:pPr>
        <w:pStyle w:val="4"/>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7.</w:t>
      </w:r>
      <w:r>
        <w:rPr>
          <w:rFonts w:hint="eastAsia" w:ascii="宋体" w:hAnsi="宋体" w:eastAsia="宋体" w:cs="宋体"/>
          <w:kern w:val="2"/>
          <w:sz w:val="24"/>
          <w:szCs w:val="24"/>
          <w:lang w:val="en-US" w:eastAsia="zh-CN" w:bidi="ar-SA"/>
        </w:rPr>
        <w:t>参加本次采购活动前三年内，供应商单位及其现任法定代表人、主要负责人不得具有行贿犯罪记录【提供承诺函】；</w:t>
      </w:r>
    </w:p>
    <w:p w14:paraId="3233EF4E">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8.符合法律、行政法规规定的其他条件【提供承诺函】；    </w:t>
      </w:r>
    </w:p>
    <w:p w14:paraId="3CD07FA6">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9.本项目的特定资格要求：无。</w:t>
      </w:r>
    </w:p>
    <w:p w14:paraId="58B074FC">
      <w:pPr>
        <w:pStyle w:val="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2D7E4D2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b/>
          <w:color w:val="000000"/>
          <w:sz w:val="24"/>
          <w:szCs w:val="24"/>
          <w:lang w:eastAsia="zh-CN"/>
        </w:rPr>
        <w:t>三、项目要求：</w:t>
      </w:r>
    </w:p>
    <w:p w14:paraId="135C763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eastAsia="zh-CN"/>
        </w:rPr>
        <w:t>（一）</w:t>
      </w:r>
      <w:r>
        <w:rPr>
          <w:rFonts w:hint="eastAsia" w:ascii="宋体" w:hAnsi="宋体" w:eastAsia="宋体" w:cs="宋体"/>
          <w:b/>
          <w:bCs/>
          <w:sz w:val="24"/>
          <w:szCs w:val="24"/>
        </w:rPr>
        <w:t>项目</w:t>
      </w:r>
      <w:r>
        <w:rPr>
          <w:rFonts w:hint="eastAsia" w:ascii="宋体" w:hAnsi="宋体" w:eastAsia="宋体" w:cs="宋体"/>
          <w:b/>
          <w:bCs/>
          <w:sz w:val="24"/>
          <w:szCs w:val="24"/>
          <w:lang w:eastAsia="zh-CN"/>
        </w:rPr>
        <w:t>响应格式：</w:t>
      </w:r>
      <w:r>
        <w:rPr>
          <w:rFonts w:hint="eastAsia" w:ascii="宋体" w:hAnsi="宋体" w:eastAsia="宋体" w:cs="宋体"/>
          <w:sz w:val="24"/>
          <w:szCs w:val="24"/>
          <w:lang w:eastAsia="zh-CN"/>
        </w:rPr>
        <w:t>详见附件。</w:t>
      </w:r>
    </w:p>
    <w:p w14:paraId="0D72C81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（二）项目服务内容及要求：</w:t>
      </w:r>
    </w:p>
    <w:p w14:paraId="4C67913E">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1.叙永县中医医院普惠托育视频监控系统需求明细：</w:t>
      </w:r>
    </w:p>
    <w:tbl>
      <w:tblPr>
        <w:tblStyle w:val="15"/>
        <w:tblW w:w="95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184"/>
        <w:gridCol w:w="1499"/>
        <w:gridCol w:w="999"/>
        <w:gridCol w:w="945"/>
        <w:gridCol w:w="1110"/>
        <w:gridCol w:w="1185"/>
        <w:gridCol w:w="876"/>
      </w:tblGrid>
      <w:tr w14:paraId="6E7B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71" w:type="dxa"/>
            <w:noWrap w:val="0"/>
            <w:vAlign w:val="center"/>
          </w:tcPr>
          <w:p w14:paraId="3654040C">
            <w:pPr>
              <w:jc w:val="center"/>
              <w:rPr>
                <w:rFonts w:hint="eastAsia" w:ascii="宋体" w:hAnsi="宋体" w:eastAsia="宋体" w:cs="宋体"/>
                <w:color w:val="auto"/>
                <w:sz w:val="22"/>
                <w:szCs w:val="22"/>
                <w:vertAlign w:val="baseline"/>
                <w:lang w:val="en-US" w:eastAsia="zh-CN"/>
              </w:rPr>
            </w:pPr>
            <w:bookmarkStart w:id="13" w:name="_GoBack"/>
            <w:r>
              <w:rPr>
                <w:rFonts w:hint="eastAsia" w:ascii="宋体" w:hAnsi="宋体" w:eastAsia="宋体" w:cs="宋体"/>
                <w:color w:val="auto"/>
                <w:sz w:val="22"/>
                <w:szCs w:val="22"/>
                <w:vertAlign w:val="baseline"/>
                <w:lang w:val="en-US" w:eastAsia="zh-CN"/>
              </w:rPr>
              <w:t>序号</w:t>
            </w:r>
          </w:p>
        </w:tc>
        <w:tc>
          <w:tcPr>
            <w:tcW w:w="2184" w:type="dxa"/>
            <w:noWrap w:val="0"/>
            <w:vAlign w:val="center"/>
          </w:tcPr>
          <w:p w14:paraId="7D0A3AD4">
            <w:pPr>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品目名称</w:t>
            </w:r>
          </w:p>
        </w:tc>
        <w:tc>
          <w:tcPr>
            <w:tcW w:w="1499" w:type="dxa"/>
            <w:noWrap w:val="0"/>
            <w:vAlign w:val="center"/>
          </w:tcPr>
          <w:p w14:paraId="5A72482E">
            <w:pPr>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规格型号</w:t>
            </w:r>
          </w:p>
        </w:tc>
        <w:tc>
          <w:tcPr>
            <w:tcW w:w="999" w:type="dxa"/>
            <w:noWrap w:val="0"/>
            <w:vAlign w:val="center"/>
          </w:tcPr>
          <w:p w14:paraId="1FD0CD1F">
            <w:pPr>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单位</w:t>
            </w:r>
          </w:p>
        </w:tc>
        <w:tc>
          <w:tcPr>
            <w:tcW w:w="945" w:type="dxa"/>
            <w:noWrap w:val="0"/>
            <w:vAlign w:val="center"/>
          </w:tcPr>
          <w:p w14:paraId="6778D274">
            <w:pPr>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数量</w:t>
            </w:r>
          </w:p>
        </w:tc>
        <w:tc>
          <w:tcPr>
            <w:tcW w:w="1110" w:type="dxa"/>
            <w:noWrap w:val="0"/>
            <w:vAlign w:val="center"/>
          </w:tcPr>
          <w:p w14:paraId="6245C7CA">
            <w:pPr>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单价   限价(元)</w:t>
            </w:r>
          </w:p>
        </w:tc>
        <w:tc>
          <w:tcPr>
            <w:tcW w:w="1185" w:type="dxa"/>
            <w:noWrap w:val="0"/>
            <w:vAlign w:val="center"/>
          </w:tcPr>
          <w:p w14:paraId="221BF331">
            <w:pPr>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金额(元)</w:t>
            </w:r>
          </w:p>
        </w:tc>
        <w:tc>
          <w:tcPr>
            <w:tcW w:w="876" w:type="dxa"/>
            <w:noWrap w:val="0"/>
            <w:vAlign w:val="center"/>
          </w:tcPr>
          <w:p w14:paraId="585BD18E">
            <w:pPr>
              <w:jc w:val="center"/>
              <w:rPr>
                <w:rFonts w:hint="eastAsia" w:ascii="宋体" w:hAnsi="宋体" w:eastAsia="宋体" w:cs="宋体"/>
                <w:color w:val="auto"/>
                <w:sz w:val="22"/>
                <w:szCs w:val="22"/>
                <w:vertAlign w:val="baseline"/>
                <w:lang w:val="en-US" w:eastAsia="zh-CN"/>
              </w:rPr>
            </w:pPr>
            <w:r>
              <w:rPr>
                <w:rFonts w:hint="eastAsia" w:ascii="宋体" w:hAnsi="宋体" w:cs="宋体"/>
                <w:color w:val="auto"/>
                <w:sz w:val="22"/>
                <w:szCs w:val="22"/>
                <w:vertAlign w:val="baseline"/>
                <w:lang w:val="en-US" w:eastAsia="zh-CN"/>
              </w:rPr>
              <w:t>质保期</w:t>
            </w:r>
          </w:p>
        </w:tc>
      </w:tr>
      <w:tr w14:paraId="670B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71" w:type="dxa"/>
            <w:noWrap w:val="0"/>
            <w:vAlign w:val="center"/>
          </w:tcPr>
          <w:p w14:paraId="07DFF0AB">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w:t>
            </w:r>
          </w:p>
        </w:tc>
        <w:tc>
          <w:tcPr>
            <w:tcW w:w="2184" w:type="dxa"/>
            <w:noWrap w:val="0"/>
            <w:vAlign w:val="center"/>
          </w:tcPr>
          <w:p w14:paraId="562324F0">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摄像机</w:t>
            </w:r>
          </w:p>
        </w:tc>
        <w:tc>
          <w:tcPr>
            <w:tcW w:w="1499" w:type="dxa"/>
            <w:noWrap w:val="0"/>
            <w:vAlign w:val="center"/>
          </w:tcPr>
          <w:p w14:paraId="30223B7F">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400万像素</w:t>
            </w:r>
          </w:p>
        </w:tc>
        <w:tc>
          <w:tcPr>
            <w:tcW w:w="999" w:type="dxa"/>
            <w:noWrap w:val="0"/>
            <w:vAlign w:val="center"/>
          </w:tcPr>
          <w:p w14:paraId="70000100">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台</w:t>
            </w:r>
          </w:p>
        </w:tc>
        <w:tc>
          <w:tcPr>
            <w:tcW w:w="945" w:type="dxa"/>
            <w:noWrap w:val="0"/>
            <w:vAlign w:val="center"/>
          </w:tcPr>
          <w:p w14:paraId="750B1387">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14</w:t>
            </w:r>
          </w:p>
        </w:tc>
        <w:tc>
          <w:tcPr>
            <w:tcW w:w="1110" w:type="dxa"/>
            <w:noWrap w:val="0"/>
            <w:vAlign w:val="center"/>
          </w:tcPr>
          <w:p w14:paraId="32731BD5">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580.00</w:t>
            </w:r>
          </w:p>
        </w:tc>
        <w:tc>
          <w:tcPr>
            <w:tcW w:w="1185" w:type="dxa"/>
            <w:noWrap w:val="0"/>
            <w:vAlign w:val="center"/>
          </w:tcPr>
          <w:p w14:paraId="34F1CC21">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8120.00</w:t>
            </w:r>
          </w:p>
        </w:tc>
        <w:tc>
          <w:tcPr>
            <w:tcW w:w="876" w:type="dxa"/>
            <w:noWrap w:val="0"/>
            <w:vAlign w:val="center"/>
          </w:tcPr>
          <w:p w14:paraId="51A5C5A9">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1年</w:t>
            </w:r>
          </w:p>
        </w:tc>
      </w:tr>
      <w:tr w14:paraId="1148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71" w:type="dxa"/>
            <w:noWrap w:val="0"/>
            <w:vAlign w:val="center"/>
          </w:tcPr>
          <w:p w14:paraId="646FCE37">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w:t>
            </w:r>
          </w:p>
        </w:tc>
        <w:tc>
          <w:tcPr>
            <w:tcW w:w="2184" w:type="dxa"/>
            <w:noWrap w:val="0"/>
            <w:vAlign w:val="center"/>
          </w:tcPr>
          <w:p w14:paraId="41ABA697">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电源适配器</w:t>
            </w:r>
          </w:p>
        </w:tc>
        <w:tc>
          <w:tcPr>
            <w:tcW w:w="1499" w:type="dxa"/>
            <w:noWrap w:val="0"/>
            <w:vAlign w:val="center"/>
          </w:tcPr>
          <w:p w14:paraId="306C42DB">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2A</w:t>
            </w:r>
          </w:p>
        </w:tc>
        <w:tc>
          <w:tcPr>
            <w:tcW w:w="999" w:type="dxa"/>
            <w:noWrap w:val="0"/>
            <w:vAlign w:val="center"/>
          </w:tcPr>
          <w:p w14:paraId="407043E2">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个</w:t>
            </w:r>
          </w:p>
        </w:tc>
        <w:tc>
          <w:tcPr>
            <w:tcW w:w="945" w:type="dxa"/>
            <w:noWrap w:val="0"/>
            <w:vAlign w:val="center"/>
          </w:tcPr>
          <w:p w14:paraId="7FA837F0">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14</w:t>
            </w:r>
          </w:p>
        </w:tc>
        <w:tc>
          <w:tcPr>
            <w:tcW w:w="1110" w:type="dxa"/>
            <w:noWrap w:val="0"/>
            <w:vAlign w:val="center"/>
          </w:tcPr>
          <w:p w14:paraId="0116268F">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50.00</w:t>
            </w:r>
          </w:p>
        </w:tc>
        <w:tc>
          <w:tcPr>
            <w:tcW w:w="1185" w:type="dxa"/>
            <w:noWrap w:val="0"/>
            <w:vAlign w:val="center"/>
          </w:tcPr>
          <w:p w14:paraId="413F7135">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700.00</w:t>
            </w:r>
          </w:p>
        </w:tc>
        <w:tc>
          <w:tcPr>
            <w:tcW w:w="876" w:type="dxa"/>
            <w:noWrap w:val="0"/>
            <w:vAlign w:val="center"/>
          </w:tcPr>
          <w:p w14:paraId="03F98F02">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1年</w:t>
            </w:r>
          </w:p>
        </w:tc>
      </w:tr>
      <w:tr w14:paraId="34EB2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71" w:type="dxa"/>
            <w:noWrap w:val="0"/>
            <w:vAlign w:val="center"/>
          </w:tcPr>
          <w:p w14:paraId="5E138D2C">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w:t>
            </w:r>
          </w:p>
        </w:tc>
        <w:tc>
          <w:tcPr>
            <w:tcW w:w="2184" w:type="dxa"/>
            <w:noWrap w:val="0"/>
            <w:vAlign w:val="center"/>
          </w:tcPr>
          <w:p w14:paraId="6F2CE3CD">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POE交换机</w:t>
            </w:r>
          </w:p>
        </w:tc>
        <w:tc>
          <w:tcPr>
            <w:tcW w:w="1499" w:type="dxa"/>
            <w:noWrap w:val="0"/>
            <w:vAlign w:val="center"/>
          </w:tcPr>
          <w:p w14:paraId="4CEF165B">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国产</w:t>
            </w:r>
          </w:p>
        </w:tc>
        <w:tc>
          <w:tcPr>
            <w:tcW w:w="999" w:type="dxa"/>
            <w:noWrap w:val="0"/>
            <w:vAlign w:val="center"/>
          </w:tcPr>
          <w:p w14:paraId="108D401E">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台</w:t>
            </w:r>
          </w:p>
        </w:tc>
        <w:tc>
          <w:tcPr>
            <w:tcW w:w="945" w:type="dxa"/>
            <w:noWrap w:val="0"/>
            <w:vAlign w:val="center"/>
          </w:tcPr>
          <w:p w14:paraId="538106AA">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7</w:t>
            </w:r>
          </w:p>
        </w:tc>
        <w:tc>
          <w:tcPr>
            <w:tcW w:w="1110" w:type="dxa"/>
            <w:noWrap w:val="0"/>
            <w:vAlign w:val="center"/>
          </w:tcPr>
          <w:p w14:paraId="7D83337D">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430.00</w:t>
            </w:r>
          </w:p>
        </w:tc>
        <w:tc>
          <w:tcPr>
            <w:tcW w:w="1185" w:type="dxa"/>
            <w:noWrap w:val="0"/>
            <w:vAlign w:val="center"/>
          </w:tcPr>
          <w:p w14:paraId="63A23F18">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3010.00</w:t>
            </w:r>
          </w:p>
        </w:tc>
        <w:tc>
          <w:tcPr>
            <w:tcW w:w="876" w:type="dxa"/>
            <w:noWrap w:val="0"/>
            <w:vAlign w:val="center"/>
          </w:tcPr>
          <w:p w14:paraId="0DD2FDF2">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1年</w:t>
            </w:r>
          </w:p>
        </w:tc>
      </w:tr>
      <w:tr w14:paraId="0D625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71" w:type="dxa"/>
            <w:noWrap w:val="0"/>
            <w:vAlign w:val="center"/>
          </w:tcPr>
          <w:p w14:paraId="4DA34B0B">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4</w:t>
            </w:r>
          </w:p>
        </w:tc>
        <w:tc>
          <w:tcPr>
            <w:tcW w:w="2184" w:type="dxa"/>
            <w:noWrap w:val="0"/>
            <w:vAlign w:val="center"/>
          </w:tcPr>
          <w:p w14:paraId="629228CC">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电源线</w:t>
            </w:r>
          </w:p>
        </w:tc>
        <w:tc>
          <w:tcPr>
            <w:tcW w:w="1499" w:type="dxa"/>
            <w:noWrap w:val="0"/>
            <w:vAlign w:val="center"/>
          </w:tcPr>
          <w:p w14:paraId="7E790D01">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2*1.0</w:t>
            </w:r>
          </w:p>
        </w:tc>
        <w:tc>
          <w:tcPr>
            <w:tcW w:w="999" w:type="dxa"/>
            <w:noWrap w:val="0"/>
            <w:vAlign w:val="center"/>
          </w:tcPr>
          <w:p w14:paraId="0A22E34D">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米</w:t>
            </w:r>
          </w:p>
        </w:tc>
        <w:tc>
          <w:tcPr>
            <w:tcW w:w="945" w:type="dxa"/>
            <w:noWrap w:val="0"/>
            <w:vAlign w:val="center"/>
          </w:tcPr>
          <w:p w14:paraId="47356A55">
            <w:pPr>
              <w:jc w:val="center"/>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590</w:t>
            </w:r>
          </w:p>
        </w:tc>
        <w:tc>
          <w:tcPr>
            <w:tcW w:w="1110" w:type="dxa"/>
            <w:noWrap w:val="0"/>
            <w:vAlign w:val="center"/>
          </w:tcPr>
          <w:p w14:paraId="444EB9C8">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2.00</w:t>
            </w:r>
          </w:p>
        </w:tc>
        <w:tc>
          <w:tcPr>
            <w:tcW w:w="1185" w:type="dxa"/>
            <w:noWrap w:val="0"/>
            <w:vAlign w:val="center"/>
          </w:tcPr>
          <w:p w14:paraId="3C8C68CB">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1180.00</w:t>
            </w:r>
          </w:p>
        </w:tc>
        <w:tc>
          <w:tcPr>
            <w:tcW w:w="876" w:type="dxa"/>
            <w:noWrap w:val="0"/>
            <w:vAlign w:val="center"/>
          </w:tcPr>
          <w:p w14:paraId="50F2F8E2">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1年</w:t>
            </w:r>
          </w:p>
        </w:tc>
      </w:tr>
      <w:tr w14:paraId="5E69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71" w:type="dxa"/>
            <w:noWrap w:val="0"/>
            <w:vAlign w:val="center"/>
          </w:tcPr>
          <w:p w14:paraId="7787DC41">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w:t>
            </w:r>
          </w:p>
        </w:tc>
        <w:tc>
          <w:tcPr>
            <w:tcW w:w="2184" w:type="dxa"/>
            <w:noWrap w:val="0"/>
            <w:vAlign w:val="center"/>
          </w:tcPr>
          <w:p w14:paraId="7D63D4AA">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网线</w:t>
            </w:r>
          </w:p>
        </w:tc>
        <w:tc>
          <w:tcPr>
            <w:tcW w:w="1499" w:type="dxa"/>
            <w:noWrap w:val="0"/>
            <w:vAlign w:val="center"/>
          </w:tcPr>
          <w:p w14:paraId="6A982573">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纯铜</w:t>
            </w:r>
          </w:p>
        </w:tc>
        <w:tc>
          <w:tcPr>
            <w:tcW w:w="999" w:type="dxa"/>
            <w:noWrap w:val="0"/>
            <w:vAlign w:val="center"/>
          </w:tcPr>
          <w:p w14:paraId="4966C68D">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米</w:t>
            </w:r>
          </w:p>
        </w:tc>
        <w:tc>
          <w:tcPr>
            <w:tcW w:w="945" w:type="dxa"/>
            <w:noWrap w:val="0"/>
            <w:vAlign w:val="center"/>
          </w:tcPr>
          <w:p w14:paraId="1A78DE36">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600</w:t>
            </w:r>
          </w:p>
        </w:tc>
        <w:tc>
          <w:tcPr>
            <w:tcW w:w="1110" w:type="dxa"/>
            <w:noWrap w:val="0"/>
            <w:vAlign w:val="center"/>
          </w:tcPr>
          <w:p w14:paraId="55ADEB59">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2.00</w:t>
            </w:r>
          </w:p>
        </w:tc>
        <w:tc>
          <w:tcPr>
            <w:tcW w:w="1185" w:type="dxa"/>
            <w:noWrap w:val="0"/>
            <w:vAlign w:val="center"/>
          </w:tcPr>
          <w:p w14:paraId="6DB4E282">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1200.00</w:t>
            </w:r>
          </w:p>
        </w:tc>
        <w:tc>
          <w:tcPr>
            <w:tcW w:w="876" w:type="dxa"/>
            <w:noWrap w:val="0"/>
            <w:vAlign w:val="center"/>
          </w:tcPr>
          <w:p w14:paraId="254D5916">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1年</w:t>
            </w:r>
          </w:p>
        </w:tc>
      </w:tr>
      <w:tr w14:paraId="3C27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71" w:type="dxa"/>
            <w:noWrap w:val="0"/>
            <w:vAlign w:val="center"/>
          </w:tcPr>
          <w:p w14:paraId="64E7F732">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w:t>
            </w:r>
          </w:p>
        </w:tc>
        <w:tc>
          <w:tcPr>
            <w:tcW w:w="2184" w:type="dxa"/>
            <w:noWrap w:val="0"/>
            <w:vAlign w:val="center"/>
          </w:tcPr>
          <w:p w14:paraId="1D8787B5">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支架</w:t>
            </w:r>
          </w:p>
        </w:tc>
        <w:tc>
          <w:tcPr>
            <w:tcW w:w="1499" w:type="dxa"/>
            <w:noWrap w:val="0"/>
            <w:vAlign w:val="center"/>
          </w:tcPr>
          <w:p w14:paraId="7F5C38C9">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国产</w:t>
            </w:r>
          </w:p>
        </w:tc>
        <w:tc>
          <w:tcPr>
            <w:tcW w:w="999" w:type="dxa"/>
            <w:noWrap w:val="0"/>
            <w:vAlign w:val="center"/>
          </w:tcPr>
          <w:p w14:paraId="5ECB0741">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个</w:t>
            </w:r>
          </w:p>
        </w:tc>
        <w:tc>
          <w:tcPr>
            <w:tcW w:w="945" w:type="dxa"/>
            <w:noWrap w:val="0"/>
            <w:vAlign w:val="center"/>
          </w:tcPr>
          <w:p w14:paraId="5DD4F885">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14</w:t>
            </w:r>
          </w:p>
        </w:tc>
        <w:tc>
          <w:tcPr>
            <w:tcW w:w="1110" w:type="dxa"/>
            <w:noWrap w:val="0"/>
            <w:vAlign w:val="center"/>
          </w:tcPr>
          <w:p w14:paraId="359D66BD">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50.00</w:t>
            </w:r>
          </w:p>
        </w:tc>
        <w:tc>
          <w:tcPr>
            <w:tcW w:w="1185" w:type="dxa"/>
            <w:noWrap w:val="0"/>
            <w:vAlign w:val="center"/>
          </w:tcPr>
          <w:p w14:paraId="6ACFAC12">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700.00</w:t>
            </w:r>
          </w:p>
        </w:tc>
        <w:tc>
          <w:tcPr>
            <w:tcW w:w="876" w:type="dxa"/>
            <w:noWrap w:val="0"/>
            <w:vAlign w:val="center"/>
          </w:tcPr>
          <w:p w14:paraId="35EA2DE7">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1年</w:t>
            </w:r>
          </w:p>
        </w:tc>
      </w:tr>
      <w:tr w14:paraId="73F7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71" w:type="dxa"/>
            <w:noWrap w:val="0"/>
            <w:vAlign w:val="center"/>
          </w:tcPr>
          <w:p w14:paraId="0C3034B6">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7</w:t>
            </w:r>
          </w:p>
        </w:tc>
        <w:tc>
          <w:tcPr>
            <w:tcW w:w="2184" w:type="dxa"/>
            <w:noWrap w:val="0"/>
            <w:vAlign w:val="center"/>
          </w:tcPr>
          <w:p w14:paraId="1EE94603">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21寸显示器</w:t>
            </w:r>
          </w:p>
        </w:tc>
        <w:tc>
          <w:tcPr>
            <w:tcW w:w="1499" w:type="dxa"/>
            <w:noWrap w:val="0"/>
            <w:vAlign w:val="center"/>
          </w:tcPr>
          <w:p w14:paraId="165679F3">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国产</w:t>
            </w:r>
          </w:p>
        </w:tc>
        <w:tc>
          <w:tcPr>
            <w:tcW w:w="999" w:type="dxa"/>
            <w:noWrap w:val="0"/>
            <w:vAlign w:val="center"/>
          </w:tcPr>
          <w:p w14:paraId="1CD1DFB2">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台</w:t>
            </w:r>
          </w:p>
        </w:tc>
        <w:tc>
          <w:tcPr>
            <w:tcW w:w="945" w:type="dxa"/>
            <w:noWrap w:val="0"/>
            <w:vAlign w:val="center"/>
          </w:tcPr>
          <w:p w14:paraId="6CB81988">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w:t>
            </w:r>
          </w:p>
        </w:tc>
        <w:tc>
          <w:tcPr>
            <w:tcW w:w="1110" w:type="dxa"/>
            <w:noWrap w:val="0"/>
            <w:vAlign w:val="center"/>
          </w:tcPr>
          <w:p w14:paraId="7F89D051">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780.00</w:t>
            </w:r>
          </w:p>
        </w:tc>
        <w:tc>
          <w:tcPr>
            <w:tcW w:w="1185" w:type="dxa"/>
            <w:noWrap w:val="0"/>
            <w:vAlign w:val="center"/>
          </w:tcPr>
          <w:p w14:paraId="66892933">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780.00</w:t>
            </w:r>
          </w:p>
        </w:tc>
        <w:tc>
          <w:tcPr>
            <w:tcW w:w="876" w:type="dxa"/>
            <w:noWrap w:val="0"/>
            <w:vAlign w:val="center"/>
          </w:tcPr>
          <w:p w14:paraId="6A716BAB">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1年</w:t>
            </w:r>
          </w:p>
        </w:tc>
      </w:tr>
      <w:tr w14:paraId="3C27B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71" w:type="dxa"/>
            <w:noWrap w:val="0"/>
            <w:vAlign w:val="center"/>
          </w:tcPr>
          <w:p w14:paraId="3F4B5C64">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8</w:t>
            </w:r>
          </w:p>
        </w:tc>
        <w:tc>
          <w:tcPr>
            <w:tcW w:w="2184" w:type="dxa"/>
            <w:noWrap w:val="0"/>
            <w:vAlign w:val="center"/>
          </w:tcPr>
          <w:p w14:paraId="1FB0F56C">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VGA数据线</w:t>
            </w:r>
          </w:p>
        </w:tc>
        <w:tc>
          <w:tcPr>
            <w:tcW w:w="1499" w:type="dxa"/>
            <w:noWrap w:val="0"/>
            <w:vAlign w:val="center"/>
          </w:tcPr>
          <w:p w14:paraId="5A91C3A9">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国产</w:t>
            </w:r>
          </w:p>
        </w:tc>
        <w:tc>
          <w:tcPr>
            <w:tcW w:w="999" w:type="dxa"/>
            <w:noWrap w:val="0"/>
            <w:vAlign w:val="center"/>
          </w:tcPr>
          <w:p w14:paraId="22C79E86">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条</w:t>
            </w:r>
          </w:p>
        </w:tc>
        <w:tc>
          <w:tcPr>
            <w:tcW w:w="945" w:type="dxa"/>
            <w:noWrap w:val="0"/>
            <w:vAlign w:val="center"/>
          </w:tcPr>
          <w:p w14:paraId="5763F9CB">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w:t>
            </w:r>
          </w:p>
        </w:tc>
        <w:tc>
          <w:tcPr>
            <w:tcW w:w="1110" w:type="dxa"/>
            <w:noWrap w:val="0"/>
            <w:vAlign w:val="center"/>
          </w:tcPr>
          <w:p w14:paraId="18011E58">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46.00</w:t>
            </w:r>
          </w:p>
        </w:tc>
        <w:tc>
          <w:tcPr>
            <w:tcW w:w="1185" w:type="dxa"/>
            <w:noWrap w:val="0"/>
            <w:vAlign w:val="center"/>
          </w:tcPr>
          <w:p w14:paraId="48CB68E7">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46.00</w:t>
            </w:r>
          </w:p>
        </w:tc>
        <w:tc>
          <w:tcPr>
            <w:tcW w:w="876" w:type="dxa"/>
            <w:noWrap w:val="0"/>
            <w:vAlign w:val="center"/>
          </w:tcPr>
          <w:p w14:paraId="2F20CB28">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1年</w:t>
            </w:r>
          </w:p>
        </w:tc>
      </w:tr>
      <w:tr w14:paraId="2FD0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71" w:type="dxa"/>
            <w:noWrap w:val="0"/>
            <w:vAlign w:val="center"/>
          </w:tcPr>
          <w:p w14:paraId="5AD688C2">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9</w:t>
            </w:r>
          </w:p>
        </w:tc>
        <w:tc>
          <w:tcPr>
            <w:tcW w:w="2184" w:type="dxa"/>
            <w:noWrap w:val="0"/>
            <w:vAlign w:val="center"/>
          </w:tcPr>
          <w:p w14:paraId="1E2203D0">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录像机</w:t>
            </w:r>
          </w:p>
        </w:tc>
        <w:tc>
          <w:tcPr>
            <w:tcW w:w="1499" w:type="dxa"/>
            <w:noWrap w:val="0"/>
            <w:vAlign w:val="center"/>
          </w:tcPr>
          <w:p w14:paraId="3FA5D95A">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16路2盘位</w:t>
            </w:r>
          </w:p>
        </w:tc>
        <w:tc>
          <w:tcPr>
            <w:tcW w:w="999" w:type="dxa"/>
            <w:noWrap w:val="0"/>
            <w:vAlign w:val="center"/>
          </w:tcPr>
          <w:p w14:paraId="348A169F">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台</w:t>
            </w:r>
          </w:p>
        </w:tc>
        <w:tc>
          <w:tcPr>
            <w:tcW w:w="945" w:type="dxa"/>
            <w:noWrap w:val="0"/>
            <w:vAlign w:val="center"/>
          </w:tcPr>
          <w:p w14:paraId="3FF286CE">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w:t>
            </w:r>
          </w:p>
        </w:tc>
        <w:tc>
          <w:tcPr>
            <w:tcW w:w="1110" w:type="dxa"/>
            <w:noWrap w:val="0"/>
            <w:vAlign w:val="center"/>
          </w:tcPr>
          <w:p w14:paraId="3B7673B6">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1486.30</w:t>
            </w:r>
          </w:p>
        </w:tc>
        <w:tc>
          <w:tcPr>
            <w:tcW w:w="1185" w:type="dxa"/>
            <w:noWrap w:val="0"/>
            <w:vAlign w:val="center"/>
          </w:tcPr>
          <w:p w14:paraId="77754007">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1486.30</w:t>
            </w:r>
          </w:p>
        </w:tc>
        <w:tc>
          <w:tcPr>
            <w:tcW w:w="876" w:type="dxa"/>
            <w:noWrap w:val="0"/>
            <w:vAlign w:val="center"/>
          </w:tcPr>
          <w:p w14:paraId="1025ABDB">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1年</w:t>
            </w:r>
          </w:p>
        </w:tc>
      </w:tr>
      <w:tr w14:paraId="0FAD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71" w:type="dxa"/>
            <w:shd w:val="clear"/>
            <w:noWrap w:val="0"/>
            <w:vAlign w:val="center"/>
          </w:tcPr>
          <w:p w14:paraId="150F04EB">
            <w:pPr>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10</w:t>
            </w:r>
          </w:p>
        </w:tc>
        <w:tc>
          <w:tcPr>
            <w:tcW w:w="2184" w:type="dxa"/>
            <w:shd w:val="clear"/>
            <w:noWrap w:val="0"/>
            <w:vAlign w:val="center"/>
          </w:tcPr>
          <w:p w14:paraId="6CF0B48A">
            <w:pPr>
              <w:jc w:val="center"/>
              <w:rPr>
                <w:rFonts w:hint="eastAsia" w:ascii="宋体" w:hAnsi="宋体" w:eastAsia="宋体" w:cs="宋体"/>
                <w:color w:val="auto"/>
                <w:kern w:val="2"/>
                <w:sz w:val="22"/>
                <w:szCs w:val="22"/>
                <w:lang w:val="en-US" w:eastAsia="zh-CN" w:bidi="ar-SA"/>
              </w:rPr>
            </w:pPr>
            <w:r>
              <w:rPr>
                <w:rFonts w:hint="eastAsia" w:ascii="宋体" w:hAnsi="宋体" w:cs="宋体"/>
                <w:color w:val="auto"/>
                <w:sz w:val="22"/>
                <w:szCs w:val="22"/>
                <w:lang w:val="en-US" w:eastAsia="zh-CN"/>
              </w:rPr>
              <w:t>PVC管</w:t>
            </w:r>
          </w:p>
        </w:tc>
        <w:tc>
          <w:tcPr>
            <w:tcW w:w="1499" w:type="dxa"/>
            <w:shd w:val="clear"/>
            <w:noWrap w:val="0"/>
            <w:vAlign w:val="center"/>
          </w:tcPr>
          <w:p w14:paraId="67D10C0C">
            <w:pPr>
              <w:jc w:val="center"/>
              <w:rPr>
                <w:rFonts w:hint="eastAsia" w:ascii="宋体" w:hAnsi="宋体" w:eastAsia="宋体" w:cs="宋体"/>
                <w:color w:val="auto"/>
                <w:kern w:val="2"/>
                <w:sz w:val="22"/>
                <w:szCs w:val="22"/>
                <w:lang w:val="en-US" w:eastAsia="zh-CN" w:bidi="ar-SA"/>
              </w:rPr>
            </w:pPr>
            <w:r>
              <w:rPr>
                <w:rFonts w:hint="eastAsia" w:ascii="宋体" w:hAnsi="宋体" w:cs="宋体"/>
                <w:color w:val="auto"/>
                <w:sz w:val="22"/>
                <w:szCs w:val="22"/>
                <w:lang w:val="en-US" w:eastAsia="zh-CN"/>
              </w:rPr>
              <w:t>20</w:t>
            </w:r>
          </w:p>
        </w:tc>
        <w:tc>
          <w:tcPr>
            <w:tcW w:w="999" w:type="dxa"/>
            <w:shd w:val="clear"/>
            <w:noWrap w:val="0"/>
            <w:vAlign w:val="center"/>
          </w:tcPr>
          <w:p w14:paraId="34D8695D">
            <w:pPr>
              <w:jc w:val="center"/>
              <w:rPr>
                <w:rFonts w:hint="eastAsia" w:ascii="宋体" w:hAnsi="宋体" w:eastAsia="宋体" w:cs="宋体"/>
                <w:color w:val="auto"/>
                <w:kern w:val="2"/>
                <w:sz w:val="22"/>
                <w:szCs w:val="22"/>
                <w:lang w:val="en-US" w:eastAsia="zh-CN" w:bidi="ar-SA"/>
              </w:rPr>
            </w:pPr>
            <w:r>
              <w:rPr>
                <w:rFonts w:hint="eastAsia" w:ascii="宋体" w:hAnsi="宋体" w:cs="宋体"/>
                <w:color w:val="auto"/>
                <w:sz w:val="22"/>
                <w:szCs w:val="22"/>
                <w:lang w:val="en-US" w:eastAsia="zh-CN"/>
              </w:rPr>
              <w:t>米</w:t>
            </w:r>
          </w:p>
        </w:tc>
        <w:tc>
          <w:tcPr>
            <w:tcW w:w="945" w:type="dxa"/>
            <w:shd w:val="clear"/>
            <w:noWrap w:val="0"/>
            <w:vAlign w:val="center"/>
          </w:tcPr>
          <w:p w14:paraId="08252FC1">
            <w:pPr>
              <w:jc w:val="center"/>
              <w:rPr>
                <w:rFonts w:hint="eastAsia" w:ascii="宋体" w:hAnsi="宋体" w:eastAsia="宋体" w:cs="宋体"/>
                <w:color w:val="auto"/>
                <w:kern w:val="2"/>
                <w:sz w:val="22"/>
                <w:szCs w:val="22"/>
                <w:lang w:val="en-US" w:eastAsia="zh-CN" w:bidi="ar-SA"/>
              </w:rPr>
            </w:pPr>
            <w:r>
              <w:rPr>
                <w:rFonts w:hint="eastAsia" w:ascii="宋体" w:hAnsi="宋体" w:cs="宋体"/>
                <w:color w:val="auto"/>
                <w:sz w:val="22"/>
                <w:szCs w:val="22"/>
                <w:lang w:val="en-US" w:eastAsia="zh-CN"/>
              </w:rPr>
              <w:t>850</w:t>
            </w:r>
          </w:p>
        </w:tc>
        <w:tc>
          <w:tcPr>
            <w:tcW w:w="1110" w:type="dxa"/>
            <w:shd w:val="clear"/>
            <w:noWrap w:val="0"/>
            <w:vAlign w:val="center"/>
          </w:tcPr>
          <w:p w14:paraId="7D873DC2">
            <w:pPr>
              <w:jc w:val="center"/>
              <w:rPr>
                <w:rFonts w:hint="eastAsia" w:ascii="宋体" w:hAnsi="宋体" w:eastAsia="宋体" w:cs="宋体"/>
                <w:color w:val="auto"/>
                <w:kern w:val="2"/>
                <w:sz w:val="22"/>
                <w:szCs w:val="22"/>
                <w:lang w:val="en-US" w:eastAsia="zh-CN" w:bidi="ar-SA"/>
              </w:rPr>
            </w:pPr>
            <w:r>
              <w:rPr>
                <w:rFonts w:hint="eastAsia" w:ascii="宋体" w:hAnsi="宋体" w:cs="宋体"/>
                <w:color w:val="auto"/>
                <w:sz w:val="22"/>
                <w:szCs w:val="22"/>
                <w:lang w:val="en-US" w:eastAsia="zh-CN"/>
              </w:rPr>
              <w:t>2.80</w:t>
            </w:r>
          </w:p>
        </w:tc>
        <w:tc>
          <w:tcPr>
            <w:tcW w:w="1185" w:type="dxa"/>
            <w:shd w:val="clear"/>
            <w:noWrap w:val="0"/>
            <w:vAlign w:val="center"/>
          </w:tcPr>
          <w:p w14:paraId="02276DD6">
            <w:pPr>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2380.00</w:t>
            </w:r>
          </w:p>
        </w:tc>
        <w:tc>
          <w:tcPr>
            <w:tcW w:w="876" w:type="dxa"/>
            <w:shd w:val="clear"/>
            <w:noWrap w:val="0"/>
            <w:vAlign w:val="center"/>
          </w:tcPr>
          <w:p w14:paraId="603D9499">
            <w:pPr>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1年</w:t>
            </w:r>
          </w:p>
        </w:tc>
      </w:tr>
      <w:tr w14:paraId="3995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71" w:type="dxa"/>
            <w:noWrap w:val="0"/>
            <w:vAlign w:val="center"/>
          </w:tcPr>
          <w:p w14:paraId="10340140">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1</w:t>
            </w:r>
          </w:p>
        </w:tc>
        <w:tc>
          <w:tcPr>
            <w:tcW w:w="2184" w:type="dxa"/>
            <w:noWrap w:val="0"/>
            <w:vAlign w:val="center"/>
          </w:tcPr>
          <w:p w14:paraId="7EB56E00">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WD监控专用硬盘</w:t>
            </w:r>
          </w:p>
        </w:tc>
        <w:tc>
          <w:tcPr>
            <w:tcW w:w="1499" w:type="dxa"/>
            <w:noWrap w:val="0"/>
            <w:vAlign w:val="center"/>
          </w:tcPr>
          <w:p w14:paraId="05021445">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4T</w:t>
            </w:r>
          </w:p>
        </w:tc>
        <w:tc>
          <w:tcPr>
            <w:tcW w:w="999" w:type="dxa"/>
            <w:noWrap w:val="0"/>
            <w:vAlign w:val="center"/>
          </w:tcPr>
          <w:p w14:paraId="0EBB12E1">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块</w:t>
            </w:r>
          </w:p>
        </w:tc>
        <w:tc>
          <w:tcPr>
            <w:tcW w:w="945" w:type="dxa"/>
            <w:noWrap w:val="0"/>
            <w:vAlign w:val="center"/>
          </w:tcPr>
          <w:p w14:paraId="29080059">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14</w:t>
            </w:r>
          </w:p>
        </w:tc>
        <w:tc>
          <w:tcPr>
            <w:tcW w:w="1110" w:type="dxa"/>
            <w:noWrap w:val="0"/>
            <w:vAlign w:val="center"/>
          </w:tcPr>
          <w:p w14:paraId="5CD2A596">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621.00</w:t>
            </w:r>
          </w:p>
        </w:tc>
        <w:tc>
          <w:tcPr>
            <w:tcW w:w="1185" w:type="dxa"/>
            <w:noWrap w:val="0"/>
            <w:vAlign w:val="center"/>
          </w:tcPr>
          <w:p w14:paraId="669395CD">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8694.00</w:t>
            </w:r>
          </w:p>
        </w:tc>
        <w:tc>
          <w:tcPr>
            <w:tcW w:w="876" w:type="dxa"/>
            <w:noWrap w:val="0"/>
            <w:vAlign w:val="center"/>
          </w:tcPr>
          <w:p w14:paraId="1FC53A08">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1年</w:t>
            </w:r>
          </w:p>
        </w:tc>
      </w:tr>
      <w:tr w14:paraId="10876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71" w:type="dxa"/>
            <w:noWrap w:val="0"/>
            <w:vAlign w:val="center"/>
          </w:tcPr>
          <w:p w14:paraId="6CEE534C">
            <w:pPr>
              <w:jc w:val="center"/>
              <w:rPr>
                <w:rFonts w:hint="eastAsia" w:ascii="宋体" w:hAnsi="宋体" w:eastAsia="宋体" w:cs="宋体"/>
                <w:color w:val="auto"/>
                <w:sz w:val="22"/>
                <w:szCs w:val="22"/>
                <w:lang w:val="en-US" w:eastAsia="zh-CN"/>
              </w:rPr>
            </w:pPr>
          </w:p>
        </w:tc>
        <w:tc>
          <w:tcPr>
            <w:tcW w:w="2184" w:type="dxa"/>
            <w:noWrap w:val="0"/>
            <w:vAlign w:val="center"/>
          </w:tcPr>
          <w:p w14:paraId="501E5B27">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合计金额</w:t>
            </w:r>
          </w:p>
        </w:tc>
        <w:tc>
          <w:tcPr>
            <w:tcW w:w="1499" w:type="dxa"/>
            <w:noWrap w:val="0"/>
            <w:vAlign w:val="center"/>
          </w:tcPr>
          <w:p w14:paraId="462AF31D">
            <w:pPr>
              <w:jc w:val="center"/>
              <w:rPr>
                <w:rFonts w:hint="eastAsia" w:ascii="宋体" w:hAnsi="宋体" w:eastAsia="宋体" w:cs="宋体"/>
                <w:color w:val="auto"/>
                <w:sz w:val="22"/>
                <w:szCs w:val="22"/>
                <w:lang w:val="en-US" w:eastAsia="zh-CN"/>
              </w:rPr>
            </w:pPr>
          </w:p>
        </w:tc>
        <w:tc>
          <w:tcPr>
            <w:tcW w:w="999" w:type="dxa"/>
            <w:noWrap w:val="0"/>
            <w:vAlign w:val="center"/>
          </w:tcPr>
          <w:p w14:paraId="558AE1A3">
            <w:pPr>
              <w:jc w:val="center"/>
              <w:rPr>
                <w:rFonts w:hint="eastAsia" w:ascii="宋体" w:hAnsi="宋体" w:eastAsia="宋体" w:cs="宋体"/>
                <w:color w:val="auto"/>
                <w:sz w:val="22"/>
                <w:szCs w:val="22"/>
                <w:lang w:val="en-US" w:eastAsia="zh-CN"/>
              </w:rPr>
            </w:pPr>
          </w:p>
        </w:tc>
        <w:tc>
          <w:tcPr>
            <w:tcW w:w="945" w:type="dxa"/>
            <w:noWrap w:val="0"/>
            <w:vAlign w:val="center"/>
          </w:tcPr>
          <w:p w14:paraId="240D2016">
            <w:pPr>
              <w:jc w:val="center"/>
              <w:rPr>
                <w:rFonts w:hint="eastAsia" w:ascii="宋体" w:hAnsi="宋体" w:eastAsia="宋体" w:cs="宋体"/>
                <w:color w:val="auto"/>
                <w:sz w:val="22"/>
                <w:szCs w:val="22"/>
                <w:lang w:val="en-US" w:eastAsia="zh-CN"/>
              </w:rPr>
            </w:pPr>
          </w:p>
        </w:tc>
        <w:tc>
          <w:tcPr>
            <w:tcW w:w="1110" w:type="dxa"/>
            <w:noWrap w:val="0"/>
            <w:vAlign w:val="center"/>
          </w:tcPr>
          <w:p w14:paraId="5FD07398">
            <w:pPr>
              <w:jc w:val="center"/>
              <w:rPr>
                <w:rFonts w:hint="eastAsia" w:ascii="宋体" w:hAnsi="宋体" w:eastAsia="宋体" w:cs="宋体"/>
                <w:color w:val="auto"/>
                <w:sz w:val="22"/>
                <w:szCs w:val="22"/>
                <w:lang w:val="en-US" w:eastAsia="zh-CN"/>
              </w:rPr>
            </w:pPr>
          </w:p>
        </w:tc>
        <w:tc>
          <w:tcPr>
            <w:tcW w:w="1185" w:type="dxa"/>
            <w:noWrap w:val="0"/>
            <w:vAlign w:val="center"/>
          </w:tcPr>
          <w:p w14:paraId="634A5E32">
            <w:pPr>
              <w:jc w:val="center"/>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28296.30</w:t>
            </w:r>
          </w:p>
        </w:tc>
        <w:tc>
          <w:tcPr>
            <w:tcW w:w="876" w:type="dxa"/>
            <w:noWrap w:val="0"/>
            <w:vAlign w:val="center"/>
          </w:tcPr>
          <w:p w14:paraId="3ABE4CFF">
            <w:pPr>
              <w:jc w:val="center"/>
              <w:rPr>
                <w:rFonts w:hint="eastAsia" w:ascii="宋体" w:hAnsi="宋体" w:eastAsia="宋体" w:cs="宋体"/>
                <w:color w:val="auto"/>
                <w:sz w:val="22"/>
                <w:szCs w:val="22"/>
                <w:lang w:val="en-US" w:eastAsia="zh-CN"/>
              </w:rPr>
            </w:pPr>
          </w:p>
        </w:tc>
      </w:tr>
      <w:bookmarkEnd w:id="13"/>
    </w:tbl>
    <w:p w14:paraId="2FFBFFF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val="en-US" w:eastAsia="zh-CN"/>
        </w:rPr>
      </w:pPr>
    </w:p>
    <w:p w14:paraId="1E6C808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2.产品参数：</w:t>
      </w:r>
    </w:p>
    <w:p w14:paraId="7BA1CDC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2.1 摄像机：</w:t>
      </w:r>
    </w:p>
    <w:p w14:paraId="2F66B1E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2.1.1 不少于400w像素，分辨率≥3200X1800@20 fps，支持越界侦测，区域入侵侦测；</w:t>
      </w:r>
    </w:p>
    <w:p w14:paraId="430F834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2.1.2 3D数字降噪，120dB宽动态，内置麦克风，高清拾音；</w:t>
      </w:r>
    </w:p>
    <w:p w14:paraId="01B9B35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val="0"/>
          <w:bCs w:val="0"/>
          <w:sz w:val="24"/>
          <w:szCs w:val="24"/>
          <w:lang w:val="en-US" w:eastAsia="zh-CN"/>
        </w:rPr>
        <w:t>2.1.3 阵列红外灯，红外照射距离最远可达30m，符合IP66防尘防水设计。</w:t>
      </w:r>
    </w:p>
    <w:p w14:paraId="78D89AB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2.2 录像机：</w:t>
      </w:r>
    </w:p>
    <w:p w14:paraId="1582D7D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2.2.1 预览、回放8路200万分辨率主码流；</w:t>
      </w:r>
    </w:p>
    <w:p w14:paraId="5C4E784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2.2.2 可接入4K超高清摄像机；</w:t>
      </w:r>
    </w:p>
    <w:p w14:paraId="13210C1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2.2.3 可升级扩大内存，支持8T硬盘。</w:t>
      </w:r>
    </w:p>
    <w:p w14:paraId="379A319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2.3 显示器：</w:t>
      </w:r>
    </w:p>
    <w:p w14:paraId="39B6EDC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2.3.1 接入分辨率：3840X2160(4K-30HZ)及以下分辨率；</w:t>
      </w:r>
    </w:p>
    <w:p w14:paraId="390D2DD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2.3.2 屏幕比例：不小于16:9；亮度：250cd/m±30；电源输入：12V2A；</w:t>
      </w:r>
    </w:p>
    <w:p w14:paraId="4F55134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2.3.3 消耗功率：35W(DLED)；待机功耗：0.2W；音频喇叭：2*8W/8Ω喇叭；</w:t>
      </w:r>
    </w:p>
    <w:p w14:paraId="0FC4B63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2.3.4 对比度：3000:1；观看视角：89/89；响应时间：≤5ms；显示色彩：10Bit，16.7M；</w:t>
      </w:r>
    </w:p>
    <w:p w14:paraId="20E2BA3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2.3.5 接口：1*HDMI、1*VGA、1*USB；</w:t>
      </w:r>
    </w:p>
    <w:p w14:paraId="578A54C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2.3.6 支持壁挂和吊装。</w:t>
      </w:r>
    </w:p>
    <w:p w14:paraId="27595D9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2.4 需满足以下证书要求：</w:t>
      </w:r>
      <w:r>
        <w:rPr>
          <w:rFonts w:hint="eastAsia" w:ascii="宋体" w:hAnsi="宋体" w:eastAsia="宋体" w:cs="宋体"/>
          <w:b w:val="0"/>
          <w:bCs w:val="0"/>
          <w:sz w:val="24"/>
          <w:szCs w:val="24"/>
          <w:lang w:val="en-US" w:eastAsia="zh-CN"/>
        </w:rPr>
        <w:t>中国强制3C认证、中国节能认证、中国环境标志产品认证、ISO9001质量管理体系认证、CNAS国际互认检测。</w:t>
      </w:r>
    </w:p>
    <w:p w14:paraId="78BA479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p>
    <w:p w14:paraId="0785786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3.服务要求</w:t>
      </w:r>
    </w:p>
    <w:p w14:paraId="70A9FE8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3.1供应商所提供的货物必须是全新的、未使用过的，满足采购人要求并完全符合国家规定的质量、规格和性能要求。</w:t>
      </w:r>
    </w:p>
    <w:p w14:paraId="4278323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3.2供应商提供伪劣假冒商品或非合格商品的,若出现任意一个，采购人有权立即中止合同。</w:t>
      </w:r>
    </w:p>
    <w:p w14:paraId="5F66F53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3.3包装与保护：中标供应商所提供的货物在装卸、运输和仓储过程中有足够的包装保护，防止货物受潮、生锈、被腐蚀、受到冲撞以及其他不可预见的损坏。</w:t>
      </w:r>
    </w:p>
    <w:p w14:paraId="29BBC2F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3.4中标供应商在接到维修通知后，须在24小时内完成对故障或损坏设施设备的维修；如不能及时完成，需提供故障或损坏设施设备相同配置的备用设施设备，全力保障儿童的安全。</w:t>
      </w:r>
    </w:p>
    <w:p w14:paraId="227F8B6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3.5中标供应商售后服务人员需定期对相应设施设备进行维护保养，并做好记录。</w:t>
      </w:r>
    </w:p>
    <w:p w14:paraId="3EA70B71">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注：以上条款为实质性要求，供应商需逐条响应。</w:t>
      </w:r>
    </w:p>
    <w:p w14:paraId="52115315">
      <w:pPr>
        <w:keepNext w:val="0"/>
        <w:keepLines w:val="0"/>
        <w:pageBreakBefore w:val="0"/>
        <w:widowControl w:val="0"/>
        <w:numPr>
          <w:ilvl w:val="0"/>
          <w:numId w:val="2"/>
        </w:numPr>
        <w:kinsoku/>
        <w:wordWrap/>
        <w:overflowPunct/>
        <w:topLinePunct w:val="0"/>
        <w:autoSpaceDE/>
        <w:autoSpaceDN/>
        <w:bidi w:val="0"/>
        <w:adjustRightInd/>
        <w:snapToGrid/>
        <w:spacing w:line="50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商务要求：</w:t>
      </w:r>
    </w:p>
    <w:p w14:paraId="7B7F516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1.送货时间地点：</w:t>
      </w:r>
    </w:p>
    <w:p w14:paraId="562AFE6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1.1送货时间：</w:t>
      </w:r>
      <w:r>
        <w:rPr>
          <w:rFonts w:hint="eastAsia" w:ascii="宋体" w:hAnsi="宋体" w:eastAsia="宋体" w:cs="宋体"/>
          <w:sz w:val="24"/>
          <w:szCs w:val="24"/>
          <w:lang w:val="en-US" w:eastAsia="zh-CN"/>
        </w:rPr>
        <w:t>合同签订后5个工作日，送到采购人指定地点并安装完成。</w:t>
      </w:r>
    </w:p>
    <w:p w14:paraId="35D380A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1.2送货地点：</w:t>
      </w:r>
      <w:r>
        <w:rPr>
          <w:rFonts w:hint="eastAsia" w:ascii="宋体" w:hAnsi="宋体" w:eastAsia="宋体" w:cs="宋体"/>
          <w:sz w:val="24"/>
          <w:szCs w:val="24"/>
          <w:lang w:val="en-US" w:eastAsia="zh-CN"/>
        </w:rPr>
        <w:t>叙永县中医医院。</w:t>
      </w:r>
    </w:p>
    <w:p w14:paraId="01580EF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2.质保期：1年，若需求明细中货物本身质保期长于本项目约定质保期的，以较长质保期为准。</w:t>
      </w:r>
    </w:p>
    <w:p w14:paraId="5066E2B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3.付款方法：</w:t>
      </w:r>
      <w:r>
        <w:rPr>
          <w:rFonts w:hint="eastAsia" w:ascii="宋体" w:hAnsi="宋体" w:eastAsia="宋体" w:cs="宋体"/>
          <w:sz w:val="24"/>
          <w:szCs w:val="24"/>
          <w:lang w:val="en-US" w:eastAsia="zh-CN"/>
        </w:rPr>
        <w:t>货物安装完成并验收合格后，供应商一次性开具合格的增值税发票，采购人在收到发票后按医院付款程序一次性支付发票金额。</w:t>
      </w:r>
    </w:p>
    <w:p w14:paraId="36D59F2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4.报价要求：</w:t>
      </w:r>
    </w:p>
    <w:p w14:paraId="6AB3500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4.1本项目为“交钥匙”工程（即总价包干），供应商根据采购文件自行报价，报价包含但不限于采购文件中的工作内容及人工、税金等。</w:t>
      </w:r>
    </w:p>
    <w:p w14:paraId="0149EFD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4.2供应商的报价是完成本项目所有工作内容的体现，直至本项目验收完成，采购人不再另行支付任何费用。</w:t>
      </w:r>
    </w:p>
    <w:p w14:paraId="113B3A8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4.3供应商的报价在文件中须按采购文件所列的报价格式进行报价，供应商不得改变项目编码、名称、特征描述、计量单位和数量。    </w:t>
      </w:r>
    </w:p>
    <w:p w14:paraId="088495D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5.验收标准：</w:t>
      </w:r>
      <w:r>
        <w:rPr>
          <w:rFonts w:hint="eastAsia" w:ascii="宋体" w:hAnsi="宋体" w:eastAsia="宋体" w:cs="宋体"/>
          <w:sz w:val="24"/>
          <w:szCs w:val="24"/>
          <w:lang w:val="en-US" w:eastAsia="zh-CN"/>
        </w:rPr>
        <w:t>本项目严格参照《财政部关于进一步加强政府采购需求和履约验收管理的指导意见》（财库〔2016〕205号）、《政府采购需求管理办法》（财库〔2021〕22号）等政府采购相关法律法规的要求进行验收。验收小组以采购文件技术/服务参数和要求及采购文件技术/服务响应、商务响应为准。如出现未在采购文件中明确规定的，以行业标准为准。采购双方如对质量要求和技术/服务指标的约定标准有相互抵触或异议的事项，由采购人在采购与响应文件中按质量要求和技术/服务指标、行业标准比较优胜的原则确定该项的约定标准进行验收。验收结束后，出具验收报告，由验收双方共同签署。</w:t>
      </w:r>
    </w:p>
    <w:p w14:paraId="6FB2D0A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6.售后服务要求：</w:t>
      </w:r>
    </w:p>
    <w:p w14:paraId="084E28C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6.1供应商24小时×365天响应采购人报修，供应商应在15分钟内给予电话响应。</w:t>
      </w:r>
    </w:p>
    <w:p w14:paraId="7620C37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6.2供应商现场服务响应时间：不超过12小时，24小时内解决问题。</w:t>
      </w:r>
    </w:p>
    <w:p w14:paraId="136DDEA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6.3供应商应保证相关设备、配件等原产地真实，是全新的、未使用过的，质量符合国家标准（在无国家标准时，符合行业标准），不得以假充真，以次充好。</w:t>
      </w:r>
    </w:p>
    <w:p w14:paraId="54BE412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6.4供应商在对设备进行保养、维修后，须向采购人管理科室提供经使用人员确认的纸质报告。</w:t>
      </w:r>
    </w:p>
    <w:p w14:paraId="7551DF8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6.5质保期内所产生的如供应商人员出差所有费用、材料设备费、材料设备运费、安装费、税费等所有含税费用均由供应商承担；所有设备、配件、耗材等使用前的所有风险由供应商承担。</w:t>
      </w:r>
    </w:p>
    <w:p w14:paraId="0F31BD2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7.知识产权：</w:t>
      </w:r>
    </w:p>
    <w:p w14:paraId="4B55B5E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7.1成交供应商应保证在本项目使用的任何产品和服务（包括部分使用）时，不会产生因第三方提出侵犯其专利权、商标权或其它知识产权而引起的法律和经济纠纷，如因专利权、商标权或其它知识产权而引起法律和经济纠纷，由成交供应商承担所有相关责任。</w:t>
      </w:r>
    </w:p>
    <w:p w14:paraId="5039F20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7.2如采用成交供应商所不拥有的知识产权，则在响应报价中必须包括合法获取该知识产权的相关费用。</w:t>
      </w:r>
    </w:p>
    <w:p w14:paraId="00D99B6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8.其他商务条款：</w:t>
      </w:r>
    </w:p>
    <w:p w14:paraId="046A78F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8.1保密要求：供应商需妥善保管采购人提供的资料，如因服务过程中资料遗失发生泄密问题，由供应商承担相关责任。供应商应对在本项目服务过程中获悉的属于采购人的且无法从公开渠道获得的采购人业务数据及患者、医务人员个人信息和诊疗信息等予以保密，除非取得采购人事先的书面同意，供应商不得将所获（知）悉的信息泄露给任何第三人，否则将承担相应的法律责任。</w:t>
      </w:r>
    </w:p>
    <w:p w14:paraId="47DA92F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8.2采购过程中产生的物流、交通及通讯等所有费用由供应商自行承担。</w:t>
      </w:r>
    </w:p>
    <w:p w14:paraId="0EDC791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8.3本项目须完成所有包含且不限于本项目采购内容的交付、办理相关手续等全部内容。 </w:t>
      </w:r>
    </w:p>
    <w:p w14:paraId="6C602FF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8.4其他未尽事项双方合同中约定。</w:t>
      </w:r>
    </w:p>
    <w:p w14:paraId="65D511B9">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注：以上条款为实质性要求，供应商需逐条响应。</w:t>
      </w:r>
    </w:p>
    <w:p w14:paraId="09B8135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（四）项目成交方式：符合要求的最低价中标。</w:t>
      </w:r>
    </w:p>
    <w:p w14:paraId="7D120E2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14:paraId="652D3F1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sz w:val="24"/>
          <w:szCs w:val="24"/>
        </w:rPr>
      </w:pPr>
      <w:r>
        <w:rPr>
          <w:rFonts w:hint="eastAsia" w:ascii="宋体" w:hAnsi="宋体" w:eastAsia="宋体" w:cs="宋体"/>
          <w:b/>
          <w:sz w:val="24"/>
          <w:szCs w:val="24"/>
          <w:lang w:eastAsia="zh-CN"/>
        </w:rPr>
        <w:t>四、</w:t>
      </w:r>
      <w:r>
        <w:rPr>
          <w:rFonts w:hint="eastAsia" w:ascii="宋体" w:hAnsi="宋体" w:eastAsia="宋体" w:cs="宋体"/>
          <w:b/>
          <w:sz w:val="24"/>
          <w:szCs w:val="24"/>
        </w:rPr>
        <w:t>报价截止时间及递交地点：</w:t>
      </w:r>
    </w:p>
    <w:p w14:paraId="53A26E8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请各公司根据本项目实际情况，作出合理报价，</w:t>
      </w:r>
      <w:r>
        <w:rPr>
          <w:rFonts w:hint="eastAsia" w:ascii="宋体" w:hAnsi="宋体" w:eastAsia="宋体" w:cs="宋体"/>
          <w:sz w:val="24"/>
          <w:szCs w:val="24"/>
          <w:lang w:eastAsia="zh-CN"/>
        </w:rPr>
        <w:t>提供资料均需加盖单位公章，</w:t>
      </w:r>
      <w:r>
        <w:rPr>
          <w:rFonts w:hint="eastAsia" w:ascii="宋体" w:hAnsi="宋体" w:eastAsia="宋体" w:cs="宋体"/>
          <w:sz w:val="24"/>
          <w:szCs w:val="24"/>
        </w:rPr>
        <w:t>并务必</w:t>
      </w:r>
      <w:r>
        <w:rPr>
          <w:rFonts w:hint="eastAsia" w:ascii="宋体" w:hAnsi="宋体" w:eastAsia="宋体" w:cs="宋体"/>
          <w:color w:val="auto"/>
          <w:sz w:val="24"/>
          <w:szCs w:val="24"/>
        </w:rPr>
        <w:t>于20</w:t>
      </w:r>
      <w:r>
        <w:rPr>
          <w:rFonts w:hint="eastAsia" w:ascii="宋体" w:hAnsi="宋体" w:eastAsia="宋体" w:cs="宋体"/>
          <w:color w:val="auto"/>
          <w:sz w:val="24"/>
          <w:szCs w:val="24"/>
          <w:lang w:val="en-US" w:eastAsia="zh-CN"/>
        </w:rPr>
        <w:t>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17</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下午17:30 时</w:t>
      </w:r>
      <w:r>
        <w:rPr>
          <w:rFonts w:hint="eastAsia" w:ascii="宋体" w:hAnsi="宋体" w:eastAsia="宋体" w:cs="宋体"/>
          <w:sz w:val="24"/>
          <w:szCs w:val="24"/>
        </w:rPr>
        <w:t>前将报价文件密封交至</w:t>
      </w:r>
      <w:r>
        <w:rPr>
          <w:rFonts w:hint="eastAsia" w:ascii="宋体" w:hAnsi="宋体" w:eastAsia="宋体" w:cs="宋体"/>
          <w:sz w:val="24"/>
          <w:szCs w:val="24"/>
          <w:lang w:eastAsia="zh-CN"/>
        </w:rPr>
        <w:t>叙永县</w:t>
      </w:r>
      <w:r>
        <w:rPr>
          <w:rFonts w:hint="eastAsia" w:ascii="宋体" w:hAnsi="宋体" w:eastAsia="宋体" w:cs="宋体"/>
          <w:sz w:val="24"/>
          <w:szCs w:val="24"/>
        </w:rPr>
        <w:t>中医医院采购</w:t>
      </w:r>
      <w:r>
        <w:rPr>
          <w:rFonts w:hint="eastAsia" w:ascii="宋体" w:hAnsi="宋体" w:eastAsia="宋体" w:cs="宋体"/>
          <w:sz w:val="24"/>
          <w:szCs w:val="24"/>
          <w:lang w:eastAsia="zh-CN"/>
        </w:rPr>
        <w:t>办</w:t>
      </w:r>
      <w:r>
        <w:rPr>
          <w:rFonts w:hint="eastAsia" w:ascii="宋体" w:hAnsi="宋体" w:eastAsia="宋体" w:cs="宋体"/>
          <w:sz w:val="24"/>
          <w:szCs w:val="24"/>
        </w:rPr>
        <w:t>（地址：四川省泸州市</w:t>
      </w:r>
      <w:r>
        <w:rPr>
          <w:rFonts w:hint="eastAsia" w:ascii="宋体" w:hAnsi="宋体" w:eastAsia="宋体" w:cs="宋体"/>
          <w:sz w:val="24"/>
          <w:szCs w:val="24"/>
          <w:lang w:eastAsia="zh-CN"/>
        </w:rPr>
        <w:t>叙永县环城大道菱角塘</w:t>
      </w:r>
      <w:r>
        <w:rPr>
          <w:rFonts w:hint="eastAsia" w:ascii="宋体" w:hAnsi="宋体" w:eastAsia="宋体" w:cs="宋体"/>
          <w:sz w:val="24"/>
          <w:szCs w:val="24"/>
        </w:rPr>
        <w:t>，联系电话：</w:t>
      </w:r>
      <w:r>
        <w:rPr>
          <w:rFonts w:hint="eastAsia" w:ascii="宋体" w:hAnsi="宋体" w:eastAsia="宋体" w:cs="宋体"/>
          <w:sz w:val="24"/>
          <w:szCs w:val="24"/>
          <w:lang w:val="en-US" w:eastAsia="zh-CN"/>
        </w:rPr>
        <w:t>0830-6650862</w:t>
      </w:r>
      <w:r>
        <w:rPr>
          <w:rFonts w:hint="eastAsia" w:ascii="宋体" w:hAnsi="宋体" w:eastAsia="宋体" w:cs="宋体"/>
          <w:sz w:val="24"/>
          <w:szCs w:val="24"/>
        </w:rPr>
        <w:t>）。</w:t>
      </w:r>
    </w:p>
    <w:p w14:paraId="78278A5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sz w:val="24"/>
          <w:szCs w:val="24"/>
          <w:lang w:eastAsia="zh-CN"/>
        </w:rPr>
      </w:pPr>
    </w:p>
    <w:p w14:paraId="358B4BA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sz w:val="24"/>
          <w:szCs w:val="24"/>
          <w:lang w:eastAsia="zh-CN"/>
        </w:rPr>
      </w:pPr>
    </w:p>
    <w:p w14:paraId="17185AE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sz w:val="24"/>
          <w:szCs w:val="24"/>
        </w:rPr>
      </w:pPr>
      <w:r>
        <w:rPr>
          <w:rFonts w:hint="eastAsia" w:ascii="宋体" w:hAnsi="宋体" w:eastAsia="宋体" w:cs="宋体"/>
          <w:sz w:val="24"/>
          <w:szCs w:val="24"/>
          <w:lang w:eastAsia="zh-CN"/>
        </w:rPr>
        <w:t>叙永县</w:t>
      </w:r>
      <w:r>
        <w:rPr>
          <w:rFonts w:hint="eastAsia" w:ascii="宋体" w:hAnsi="宋体" w:eastAsia="宋体" w:cs="宋体"/>
          <w:sz w:val="24"/>
          <w:szCs w:val="24"/>
        </w:rPr>
        <w:t>中医医院</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采购办</w:t>
      </w:r>
    </w:p>
    <w:p w14:paraId="7F4AF37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4"/>
          <w:szCs w:val="24"/>
          <w:highlight w:val="none"/>
          <w:u w:val="none"/>
          <w:lang w:eastAsia="zh-CN"/>
        </w:rPr>
      </w:pPr>
      <w:r>
        <w:rPr>
          <w:rFonts w:hint="eastAsia" w:ascii="宋体" w:hAnsi="宋体" w:eastAsia="宋体" w:cs="宋体"/>
          <w:sz w:val="24"/>
          <w:szCs w:val="24"/>
          <w:lang w:val="en-US" w:eastAsia="zh-CN"/>
        </w:rPr>
        <w:t xml:space="preserve">                                       </w:t>
      </w:r>
      <w:r>
        <w:rPr>
          <w:rFonts w:hint="eastAsia" w:ascii="宋体" w:hAnsi="宋体" w:eastAsia="宋体" w:cs="宋体"/>
          <w:color w:val="FF0000"/>
          <w:sz w:val="24"/>
          <w:szCs w:val="24"/>
          <w:lang w:val="en-US" w:eastAsia="zh-CN"/>
        </w:rPr>
        <w:t xml:space="preserve">            </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14</w:t>
      </w:r>
      <w:r>
        <w:rPr>
          <w:rFonts w:hint="eastAsia" w:ascii="宋体" w:hAnsi="宋体" w:eastAsia="宋体" w:cs="宋体"/>
          <w:color w:val="auto"/>
          <w:sz w:val="24"/>
          <w:szCs w:val="24"/>
        </w:rPr>
        <w:t>日</w:t>
      </w:r>
      <w:bookmarkStart w:id="1" w:name="_Toc417388394"/>
      <w:bookmarkEnd w:id="1"/>
      <w:bookmarkStart w:id="2" w:name="_Toc457816085"/>
      <w:bookmarkEnd w:id="2"/>
      <w:bookmarkStart w:id="3" w:name="_Toc446513784"/>
      <w:bookmarkEnd w:id="3"/>
      <w:bookmarkStart w:id="4" w:name="_Toc217446082"/>
      <w:bookmarkEnd w:id="4"/>
      <w:bookmarkStart w:id="5" w:name="_Toc356998893"/>
      <w:bookmarkEnd w:id="5"/>
      <w:bookmarkStart w:id="6" w:name="_Toc417387921"/>
      <w:bookmarkEnd w:id="6"/>
      <w:bookmarkStart w:id="7" w:name="_Toc477765008"/>
      <w:bookmarkEnd w:id="7"/>
      <w:bookmarkStart w:id="8" w:name="_Toc457819655"/>
      <w:bookmarkEnd w:id="8"/>
      <w:bookmarkStart w:id="9" w:name="_Toc417388345"/>
      <w:bookmarkEnd w:id="9"/>
      <w:bookmarkStart w:id="10" w:name="_Toc433611235"/>
      <w:bookmarkEnd w:id="10"/>
      <w:bookmarkStart w:id="11" w:name="_Toc454461238"/>
      <w:bookmarkEnd w:id="11"/>
      <w:bookmarkStart w:id="12" w:name="_Toc454985448"/>
      <w:bookmarkEnd w:id="12"/>
    </w:p>
    <w:p w14:paraId="68B7D091">
      <w:pPr>
        <w:pStyle w:val="9"/>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b/>
          <w:bCs/>
          <w:sz w:val="32"/>
          <w:szCs w:val="32"/>
          <w:highlight w:val="none"/>
          <w:u w:val="none"/>
          <w:lang w:eastAsia="zh-CN"/>
        </w:rPr>
      </w:pPr>
    </w:p>
    <w:p w14:paraId="289D82D8">
      <w:pPr>
        <w:pStyle w:val="9"/>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b/>
          <w:bCs/>
          <w:sz w:val="32"/>
          <w:szCs w:val="32"/>
          <w:highlight w:val="none"/>
          <w:u w:val="none"/>
          <w:lang w:eastAsia="zh-CN"/>
        </w:rPr>
      </w:pPr>
    </w:p>
    <w:p w14:paraId="7625366E">
      <w:pPr>
        <w:pStyle w:val="9"/>
        <w:ind w:left="0" w:leftChars="0" w:firstLine="0" w:firstLineChars="0"/>
        <w:jc w:val="both"/>
        <w:rPr>
          <w:rFonts w:hint="eastAsia" w:ascii="宋体" w:hAnsi="宋体" w:eastAsia="宋体" w:cs="宋体"/>
          <w:b/>
          <w:bCs/>
          <w:sz w:val="32"/>
          <w:szCs w:val="32"/>
          <w:highlight w:val="none"/>
          <w:u w:val="none"/>
          <w:lang w:val="en-US" w:eastAsia="zh-CN"/>
        </w:rPr>
      </w:pPr>
      <w:r>
        <w:rPr>
          <w:rFonts w:hint="eastAsia" w:ascii="宋体" w:hAnsi="宋体" w:eastAsia="宋体" w:cs="宋体"/>
          <w:b/>
          <w:bCs/>
          <w:sz w:val="32"/>
          <w:szCs w:val="32"/>
          <w:highlight w:val="none"/>
          <w:u w:val="none"/>
          <w:lang w:eastAsia="zh-CN"/>
        </w:rPr>
        <w:t>附件</w:t>
      </w:r>
      <w:r>
        <w:rPr>
          <w:rFonts w:hint="eastAsia" w:ascii="宋体" w:hAnsi="宋体" w:eastAsia="宋体" w:cs="宋体"/>
          <w:b/>
          <w:bCs/>
          <w:sz w:val="32"/>
          <w:szCs w:val="32"/>
          <w:highlight w:val="none"/>
          <w:u w:val="none"/>
          <w:lang w:val="en-US" w:eastAsia="zh-CN"/>
        </w:rPr>
        <w:t>1：响应文件需提供正本1份；副本2份</w:t>
      </w:r>
    </w:p>
    <w:p w14:paraId="73D59AF9">
      <w:pPr>
        <w:pStyle w:val="2"/>
        <w:spacing w:line="400" w:lineRule="exact"/>
        <w:jc w:val="center"/>
        <w:rPr>
          <w:rFonts w:hint="eastAsia" w:ascii="宋体" w:hAnsi="宋体" w:eastAsia="宋体" w:cs="宋体"/>
          <w:sz w:val="52"/>
          <w:szCs w:val="52"/>
          <w:lang w:eastAsia="zh-CN"/>
        </w:rPr>
      </w:pPr>
      <w:r>
        <w:rPr>
          <w:rFonts w:hint="eastAsia" w:ascii="宋体" w:hAnsi="宋体" w:eastAsia="宋体" w:cs="宋体"/>
          <w:sz w:val="48"/>
          <w:szCs w:val="48"/>
          <w:lang w:eastAsia="zh-CN"/>
        </w:rPr>
        <w:t>“响应文件”封面格式</w:t>
      </w:r>
    </w:p>
    <w:p w14:paraId="12967424">
      <w:pPr>
        <w:pStyle w:val="2"/>
        <w:spacing w:line="400" w:lineRule="exact"/>
        <w:jc w:val="center"/>
        <w:rPr>
          <w:rFonts w:hint="eastAsia" w:ascii="宋体" w:hAnsi="宋体" w:eastAsia="宋体" w:cs="宋体"/>
          <w:szCs w:val="28"/>
          <w:lang w:eastAsia="zh-CN"/>
        </w:rPr>
      </w:pPr>
    </w:p>
    <w:p w14:paraId="516D1391">
      <w:pPr>
        <w:spacing w:line="360" w:lineRule="auto"/>
        <w:jc w:val="right"/>
        <w:rPr>
          <w:rFonts w:hint="eastAsia" w:ascii="宋体" w:hAnsi="宋体" w:eastAsia="宋体" w:cs="宋体"/>
          <w:b/>
          <w:color w:val="auto"/>
          <w:sz w:val="36"/>
          <w:szCs w:val="36"/>
        </w:rPr>
      </w:pPr>
      <w:r>
        <w:rPr>
          <w:rFonts w:hint="eastAsia" w:ascii="宋体" w:hAnsi="宋体" w:eastAsia="宋体" w:cs="宋体"/>
          <w:b/>
          <w:color w:val="auto"/>
          <w:sz w:val="36"/>
          <w:szCs w:val="36"/>
        </w:rPr>
        <w:t>（正本/副本）</w:t>
      </w:r>
    </w:p>
    <w:p w14:paraId="403DE396">
      <w:pPr>
        <w:spacing w:line="360" w:lineRule="auto"/>
        <w:rPr>
          <w:rFonts w:hint="eastAsia" w:ascii="宋体" w:hAnsi="宋体" w:eastAsia="宋体" w:cs="宋体"/>
          <w:b/>
          <w:color w:val="auto"/>
          <w:sz w:val="32"/>
          <w:szCs w:val="32"/>
        </w:rPr>
      </w:pPr>
    </w:p>
    <w:p w14:paraId="672F6107">
      <w:pPr>
        <w:spacing w:line="360" w:lineRule="auto"/>
        <w:rPr>
          <w:rFonts w:hint="eastAsia" w:ascii="宋体" w:hAnsi="宋体" w:eastAsia="宋体" w:cs="宋体"/>
          <w:b/>
          <w:color w:val="auto"/>
          <w:sz w:val="32"/>
          <w:szCs w:val="32"/>
        </w:rPr>
      </w:pPr>
    </w:p>
    <w:p w14:paraId="57CA0DCE">
      <w:pPr>
        <w:spacing w:line="360" w:lineRule="auto"/>
        <w:jc w:val="center"/>
        <w:rPr>
          <w:rFonts w:hint="eastAsia" w:ascii="宋体" w:hAnsi="宋体" w:eastAsia="宋体" w:cs="宋体"/>
          <w:b/>
          <w:color w:val="auto"/>
          <w:sz w:val="52"/>
          <w:szCs w:val="52"/>
        </w:rPr>
      </w:pPr>
      <w:r>
        <w:rPr>
          <w:rFonts w:hint="eastAsia" w:ascii="宋体" w:hAnsi="宋体" w:eastAsia="宋体" w:cs="宋体"/>
          <w:b/>
          <w:color w:val="auto"/>
          <w:sz w:val="52"/>
          <w:szCs w:val="52"/>
          <w:u w:val="single"/>
        </w:rPr>
        <w:t>xxxxx</w:t>
      </w:r>
      <w:r>
        <w:rPr>
          <w:rFonts w:hint="eastAsia" w:ascii="宋体" w:hAnsi="宋体" w:eastAsia="宋体" w:cs="宋体"/>
          <w:b/>
          <w:color w:val="auto"/>
          <w:sz w:val="52"/>
          <w:szCs w:val="52"/>
        </w:rPr>
        <w:t>项目</w:t>
      </w:r>
    </w:p>
    <w:p w14:paraId="2565A896">
      <w:pPr>
        <w:spacing w:line="360" w:lineRule="auto"/>
        <w:rPr>
          <w:rFonts w:hint="eastAsia" w:ascii="宋体" w:hAnsi="宋体" w:eastAsia="宋体" w:cs="宋体"/>
          <w:b/>
          <w:color w:val="auto"/>
          <w:sz w:val="52"/>
          <w:szCs w:val="52"/>
        </w:rPr>
      </w:pPr>
    </w:p>
    <w:p w14:paraId="19B128EF">
      <w:pPr>
        <w:spacing w:line="360" w:lineRule="auto"/>
        <w:jc w:val="center"/>
        <w:rPr>
          <w:rFonts w:hint="eastAsia" w:ascii="宋体" w:hAnsi="宋体" w:eastAsia="宋体" w:cs="宋体"/>
          <w:b/>
          <w:color w:val="auto"/>
          <w:sz w:val="32"/>
          <w:szCs w:val="32"/>
          <w:lang w:eastAsia="zh-CN"/>
        </w:rPr>
      </w:pPr>
      <w:r>
        <w:rPr>
          <w:rFonts w:hint="eastAsia" w:ascii="宋体" w:hAnsi="宋体" w:eastAsia="宋体" w:cs="宋体"/>
          <w:b/>
          <w:color w:val="auto"/>
          <w:sz w:val="52"/>
          <w:szCs w:val="52"/>
          <w:lang w:eastAsia="zh-CN"/>
        </w:rPr>
        <w:t>询价响应</w:t>
      </w:r>
      <w:r>
        <w:rPr>
          <w:rFonts w:hint="eastAsia" w:ascii="宋体" w:hAnsi="宋体" w:eastAsia="宋体" w:cs="宋体"/>
          <w:b/>
          <w:color w:val="auto"/>
          <w:sz w:val="52"/>
          <w:szCs w:val="52"/>
        </w:rPr>
        <w:t>文件</w:t>
      </w:r>
    </w:p>
    <w:p w14:paraId="04688C50">
      <w:pPr>
        <w:spacing w:line="360" w:lineRule="auto"/>
        <w:jc w:val="left"/>
        <w:rPr>
          <w:rFonts w:hint="eastAsia" w:ascii="宋体" w:hAnsi="宋体" w:eastAsia="宋体" w:cs="宋体"/>
          <w:b/>
          <w:color w:val="auto"/>
          <w:sz w:val="32"/>
          <w:lang w:eastAsia="zh-CN"/>
        </w:rPr>
      </w:pPr>
    </w:p>
    <w:p w14:paraId="29C44E08">
      <w:pPr>
        <w:spacing w:line="360" w:lineRule="auto"/>
        <w:jc w:val="left"/>
        <w:rPr>
          <w:rFonts w:hint="eastAsia" w:ascii="宋体" w:hAnsi="宋体" w:eastAsia="宋体" w:cs="宋体"/>
          <w:b/>
          <w:color w:val="auto"/>
          <w:sz w:val="32"/>
          <w:lang w:eastAsia="zh-CN"/>
        </w:rPr>
      </w:pPr>
    </w:p>
    <w:p w14:paraId="3317E295">
      <w:pPr>
        <w:spacing w:line="360" w:lineRule="auto"/>
        <w:jc w:val="left"/>
        <w:rPr>
          <w:rFonts w:hint="eastAsia" w:ascii="宋体" w:hAnsi="宋体" w:eastAsia="宋体" w:cs="宋体"/>
          <w:b/>
          <w:color w:val="auto"/>
          <w:sz w:val="32"/>
          <w:u w:val="single"/>
        </w:rPr>
      </w:pPr>
      <w:r>
        <w:rPr>
          <w:rFonts w:hint="eastAsia" w:ascii="宋体" w:hAnsi="宋体" w:eastAsia="宋体" w:cs="宋体"/>
          <w:b/>
          <w:color w:val="auto"/>
          <w:sz w:val="32"/>
          <w:lang w:eastAsia="zh-CN"/>
        </w:rPr>
        <w:t>申请人</w:t>
      </w:r>
      <w:r>
        <w:rPr>
          <w:rFonts w:hint="eastAsia" w:ascii="宋体" w:hAnsi="宋体" w:eastAsia="宋体" w:cs="宋体"/>
          <w:b/>
          <w:color w:val="auto"/>
          <w:sz w:val="32"/>
        </w:rPr>
        <w:t>名称：</w:t>
      </w:r>
    </w:p>
    <w:p w14:paraId="7ED2AD10">
      <w:pPr>
        <w:spacing w:line="360" w:lineRule="auto"/>
        <w:jc w:val="left"/>
        <w:rPr>
          <w:rFonts w:hint="eastAsia" w:ascii="宋体" w:hAnsi="宋体" w:eastAsia="宋体" w:cs="宋体"/>
          <w:b/>
          <w:color w:val="auto"/>
          <w:sz w:val="32"/>
          <w:u w:val="single"/>
        </w:rPr>
      </w:pPr>
      <w:r>
        <w:rPr>
          <w:rFonts w:hint="eastAsia" w:ascii="宋体" w:hAnsi="宋体" w:eastAsia="宋体" w:cs="宋体"/>
          <w:b/>
          <w:color w:val="auto"/>
          <w:sz w:val="32"/>
        </w:rPr>
        <w:t>采购项目编号：</w:t>
      </w:r>
    </w:p>
    <w:p w14:paraId="007F7056">
      <w:pPr>
        <w:spacing w:line="360" w:lineRule="auto"/>
        <w:ind w:firstLine="790" w:firstLineChars="246"/>
        <w:jc w:val="center"/>
        <w:rPr>
          <w:rFonts w:hint="eastAsia" w:ascii="宋体" w:hAnsi="宋体" w:eastAsia="宋体" w:cs="宋体"/>
          <w:b/>
          <w:color w:val="auto"/>
          <w:sz w:val="32"/>
        </w:rPr>
      </w:pPr>
    </w:p>
    <w:p w14:paraId="36993C4E">
      <w:pPr>
        <w:pStyle w:val="5"/>
        <w:rPr>
          <w:rFonts w:hint="eastAsia" w:ascii="宋体" w:hAnsi="宋体" w:eastAsia="宋体" w:cs="宋体"/>
          <w:color w:val="auto"/>
        </w:rPr>
      </w:pPr>
    </w:p>
    <w:p w14:paraId="6935115F">
      <w:pPr>
        <w:pStyle w:val="6"/>
        <w:rPr>
          <w:rFonts w:hint="eastAsia" w:ascii="宋体" w:hAnsi="宋体" w:eastAsia="宋体" w:cs="宋体"/>
        </w:rPr>
      </w:pPr>
    </w:p>
    <w:p w14:paraId="4C91B81C">
      <w:pPr>
        <w:spacing w:line="360" w:lineRule="auto"/>
        <w:ind w:firstLine="790" w:firstLineChars="246"/>
        <w:jc w:val="center"/>
        <w:rPr>
          <w:rFonts w:hint="eastAsia" w:ascii="宋体" w:hAnsi="宋体" w:eastAsia="宋体" w:cs="宋体"/>
          <w:b/>
          <w:color w:val="auto"/>
          <w:sz w:val="32"/>
        </w:rPr>
      </w:pPr>
      <w:r>
        <w:rPr>
          <w:rFonts w:hint="eastAsia" w:ascii="宋体" w:hAnsi="宋体" w:eastAsia="宋体" w:cs="宋体"/>
          <w:b/>
          <w:color w:val="auto"/>
          <w:sz w:val="32"/>
        </w:rPr>
        <w:t>日 期：XX年X月X日</w:t>
      </w:r>
    </w:p>
    <w:p w14:paraId="74DA157B">
      <w:pPr>
        <w:pStyle w:val="9"/>
        <w:ind w:left="0" w:leftChars="0" w:firstLine="0" w:firstLineChars="0"/>
        <w:jc w:val="both"/>
        <w:rPr>
          <w:rFonts w:hint="eastAsia" w:ascii="宋体" w:hAnsi="宋体" w:eastAsia="宋体" w:cs="宋体"/>
          <w:b/>
          <w:bCs/>
          <w:sz w:val="52"/>
          <w:szCs w:val="52"/>
          <w:highlight w:val="none"/>
          <w:u w:val="none"/>
          <w:lang w:eastAsia="zh-CN"/>
        </w:rPr>
      </w:pPr>
    </w:p>
    <w:p w14:paraId="41A7A9DF">
      <w:pPr>
        <w:pStyle w:val="9"/>
        <w:ind w:left="0" w:leftChars="0" w:firstLine="0" w:firstLineChars="0"/>
        <w:jc w:val="both"/>
        <w:rPr>
          <w:rFonts w:hint="eastAsia" w:ascii="宋体" w:hAnsi="宋体" w:eastAsia="宋体" w:cs="宋体"/>
          <w:b/>
          <w:bCs/>
          <w:sz w:val="52"/>
          <w:szCs w:val="52"/>
          <w:highlight w:val="none"/>
          <w:u w:val="none"/>
          <w:lang w:eastAsia="zh-CN"/>
        </w:rPr>
      </w:pPr>
    </w:p>
    <w:p w14:paraId="0DDEF4B4">
      <w:pPr>
        <w:pStyle w:val="9"/>
        <w:ind w:left="27" w:firstLine="0" w:firstLineChars="0"/>
        <w:jc w:val="center"/>
        <w:rPr>
          <w:rFonts w:hint="eastAsia" w:ascii="宋体" w:hAnsi="宋体" w:eastAsia="宋体" w:cs="宋体"/>
          <w:b/>
          <w:bCs/>
          <w:sz w:val="24"/>
          <w:szCs w:val="24"/>
          <w:highlight w:val="none"/>
          <w:u w:val="none"/>
          <w:lang w:eastAsia="zh-CN"/>
        </w:rPr>
      </w:pPr>
    </w:p>
    <w:p w14:paraId="471822AF">
      <w:pPr>
        <w:pStyle w:val="9"/>
        <w:ind w:left="27" w:firstLine="0" w:firstLineChars="0"/>
        <w:jc w:val="both"/>
        <w:rPr>
          <w:rFonts w:hint="eastAsia" w:ascii="宋体" w:hAnsi="宋体" w:eastAsia="宋体" w:cs="宋体"/>
          <w:b/>
          <w:bCs/>
          <w:sz w:val="32"/>
          <w:szCs w:val="32"/>
          <w:highlight w:val="none"/>
          <w:u w:val="none"/>
          <w:lang w:val="en-US" w:eastAsia="zh-CN"/>
        </w:rPr>
      </w:pPr>
      <w:r>
        <w:rPr>
          <w:rFonts w:hint="eastAsia" w:ascii="宋体" w:hAnsi="宋体" w:eastAsia="宋体" w:cs="宋体"/>
          <w:b/>
          <w:bCs/>
          <w:sz w:val="32"/>
          <w:szCs w:val="32"/>
          <w:highlight w:val="none"/>
          <w:u w:val="none"/>
          <w:lang w:eastAsia="zh-CN"/>
        </w:rPr>
        <w:t>附件</w:t>
      </w:r>
      <w:r>
        <w:rPr>
          <w:rFonts w:hint="eastAsia" w:ascii="宋体" w:hAnsi="宋体" w:eastAsia="宋体" w:cs="宋体"/>
          <w:b/>
          <w:bCs/>
          <w:sz w:val="32"/>
          <w:szCs w:val="32"/>
          <w:highlight w:val="none"/>
          <w:u w:val="none"/>
          <w:lang w:val="en-US" w:eastAsia="zh-CN"/>
        </w:rPr>
        <w:t>2：</w:t>
      </w:r>
    </w:p>
    <w:p w14:paraId="6C88A91D">
      <w:pPr>
        <w:pStyle w:val="9"/>
        <w:ind w:left="27" w:firstLine="0" w:firstLineChars="0"/>
        <w:jc w:val="center"/>
        <w:rPr>
          <w:rFonts w:hint="eastAsia" w:ascii="宋体" w:hAnsi="宋体" w:eastAsia="宋体" w:cs="宋体"/>
          <w:b/>
          <w:bCs/>
          <w:sz w:val="48"/>
          <w:szCs w:val="48"/>
          <w:highlight w:val="none"/>
          <w:u w:val="none"/>
          <w:lang w:eastAsia="zh-CN"/>
        </w:rPr>
      </w:pPr>
      <w:r>
        <w:rPr>
          <w:rFonts w:hint="eastAsia" w:ascii="宋体" w:hAnsi="宋体" w:eastAsia="宋体" w:cs="宋体"/>
          <w:b/>
          <w:bCs/>
          <w:sz w:val="48"/>
          <w:szCs w:val="48"/>
          <w:highlight w:val="none"/>
          <w:u w:val="none"/>
          <w:lang w:eastAsia="zh-CN"/>
        </w:rPr>
        <w:t>报价函</w:t>
      </w:r>
    </w:p>
    <w:p w14:paraId="3187A1EB">
      <w:pPr>
        <w:pStyle w:val="9"/>
        <w:ind w:left="27" w:firstLine="0" w:firstLineChars="0"/>
        <w:rPr>
          <w:rFonts w:hint="eastAsia" w:ascii="宋体" w:hAnsi="宋体" w:eastAsia="宋体" w:cs="宋体"/>
          <w:highlight w:val="none"/>
          <w:u w:val="single"/>
          <w:lang w:eastAsia="zh-CN"/>
        </w:rPr>
      </w:pPr>
    </w:p>
    <w:p w14:paraId="14F343FA">
      <w:pPr>
        <w:pStyle w:val="9"/>
        <w:ind w:left="27" w:firstLine="0" w:firstLineChars="0"/>
        <w:rPr>
          <w:rFonts w:hint="eastAsia" w:ascii="宋体" w:hAnsi="宋体" w:eastAsia="宋体" w:cs="宋体"/>
          <w:highlight w:val="none"/>
        </w:rPr>
      </w:pPr>
      <w:r>
        <w:rPr>
          <w:rFonts w:hint="eastAsia" w:ascii="宋体" w:hAnsi="宋体" w:eastAsia="宋体" w:cs="宋体"/>
          <w:highlight w:val="none"/>
          <w:u w:val="single"/>
          <w:lang w:eastAsia="zh-CN"/>
        </w:rPr>
        <w:t>叙永县</w:t>
      </w:r>
      <w:r>
        <w:rPr>
          <w:rFonts w:hint="eastAsia" w:ascii="宋体" w:hAnsi="宋体" w:eastAsia="宋体" w:cs="宋体"/>
          <w:highlight w:val="none"/>
          <w:u w:val="single"/>
        </w:rPr>
        <w:t>中医医院</w:t>
      </w:r>
      <w:r>
        <w:rPr>
          <w:rFonts w:hint="eastAsia" w:ascii="宋体" w:hAnsi="宋体" w:eastAsia="宋体" w:cs="宋体"/>
          <w:highlight w:val="none"/>
        </w:rPr>
        <w:t>：</w:t>
      </w:r>
    </w:p>
    <w:p w14:paraId="403A7A21">
      <w:pPr>
        <w:pStyle w:val="9"/>
        <w:ind w:left="27"/>
        <w:rPr>
          <w:rFonts w:hint="eastAsia" w:ascii="宋体" w:hAnsi="宋体" w:eastAsia="宋体" w:cs="宋体"/>
          <w:highlight w:val="none"/>
        </w:rPr>
      </w:pPr>
      <w:r>
        <w:rPr>
          <w:rFonts w:hint="eastAsia" w:ascii="宋体" w:hAnsi="宋体" w:eastAsia="宋体" w:cs="宋体"/>
          <w:highlight w:val="none"/>
        </w:rPr>
        <w:t>我方全面研究了 “</w:t>
      </w:r>
      <w:r>
        <w:rPr>
          <w:rFonts w:hint="eastAsia" w:ascii="宋体" w:hAnsi="宋体" w:eastAsia="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eastAsia="宋体" w:cs="宋体"/>
          <w:highlight w:val="none"/>
          <w:u w:val="single"/>
        </w:rPr>
        <w:t xml:space="preserve">     </w:t>
      </w:r>
      <w:r>
        <w:rPr>
          <w:rFonts w:hint="eastAsia" w:ascii="宋体" w:hAnsi="宋体" w:eastAsia="宋体" w:cs="宋体"/>
          <w:highlight w:val="none"/>
        </w:rPr>
        <w:t>”项目</w:t>
      </w:r>
      <w:r>
        <w:rPr>
          <w:rFonts w:hint="eastAsia" w:ascii="宋体" w:hAnsi="宋体" w:eastAsia="宋体" w:cs="宋体"/>
          <w:highlight w:val="none"/>
          <w:lang w:eastAsia="zh-CN"/>
        </w:rPr>
        <w:t>询价邀请函</w:t>
      </w:r>
      <w:r>
        <w:rPr>
          <w:rFonts w:hint="eastAsia" w:ascii="宋体" w:hAnsi="宋体" w:eastAsia="宋体" w:cs="宋体"/>
          <w:highlight w:val="none"/>
        </w:rPr>
        <w:t>，决定参加贵单位组织的本项目</w:t>
      </w:r>
      <w:r>
        <w:rPr>
          <w:rFonts w:hint="eastAsia" w:ascii="宋体" w:hAnsi="宋体" w:eastAsia="宋体" w:cs="宋体"/>
          <w:highlight w:val="none"/>
          <w:lang w:eastAsia="zh-CN"/>
        </w:rPr>
        <w:t>询价报价</w:t>
      </w:r>
      <w:r>
        <w:rPr>
          <w:rFonts w:hint="eastAsia" w:ascii="宋体" w:hAnsi="宋体" w:eastAsia="宋体" w:cs="宋体"/>
          <w:highlight w:val="none"/>
        </w:rPr>
        <w:t>。我方授权</w:t>
      </w:r>
      <w:r>
        <w:rPr>
          <w:rFonts w:hint="eastAsia" w:ascii="宋体" w:hAnsi="宋体" w:eastAsia="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eastAsia="宋体" w:cs="宋体"/>
          <w:highlight w:val="none"/>
          <w:u w:val="single"/>
        </w:rPr>
        <w:t xml:space="preserve">  </w:t>
      </w:r>
      <w:r>
        <w:rPr>
          <w:rFonts w:hint="eastAsia" w:ascii="宋体" w:hAnsi="宋体" w:eastAsia="宋体" w:cs="宋体"/>
          <w:highlight w:val="none"/>
        </w:rPr>
        <w:t>（姓名、职务）代表我方</w:t>
      </w:r>
      <w:r>
        <w:rPr>
          <w:rFonts w:hint="eastAsia" w:ascii="宋体" w:hAnsi="宋体" w:eastAsia="宋体" w:cs="宋体"/>
          <w:highlight w:val="none"/>
          <w:u w:val="single"/>
        </w:rPr>
        <w:t xml:space="preserve">                        </w:t>
      </w:r>
      <w:r>
        <w:rPr>
          <w:rFonts w:hint="eastAsia" w:ascii="宋体" w:hAnsi="宋体" w:eastAsia="宋体" w:cs="宋体"/>
          <w:highlight w:val="none"/>
        </w:rPr>
        <w:t>（</w:t>
      </w:r>
      <w:r>
        <w:rPr>
          <w:rFonts w:hint="eastAsia" w:ascii="宋体" w:hAnsi="宋体" w:eastAsia="宋体" w:cs="宋体"/>
          <w:highlight w:val="none"/>
          <w:lang w:eastAsia="zh-CN"/>
        </w:rPr>
        <w:t>报价</w:t>
      </w:r>
      <w:r>
        <w:rPr>
          <w:rFonts w:hint="eastAsia" w:ascii="宋体" w:hAnsi="宋体" w:eastAsia="宋体" w:cs="宋体"/>
          <w:highlight w:val="none"/>
        </w:rPr>
        <w:t>单位的名称）全权处理本项目的有关事宜。</w:t>
      </w:r>
    </w:p>
    <w:p w14:paraId="138636A6">
      <w:pPr>
        <w:pStyle w:val="9"/>
        <w:ind w:left="27"/>
        <w:rPr>
          <w:rFonts w:hint="eastAsia" w:ascii="宋体" w:hAnsi="宋体" w:eastAsia="宋体" w:cs="宋体"/>
          <w:highlight w:val="none"/>
        </w:rPr>
      </w:pPr>
      <w:r>
        <w:rPr>
          <w:rFonts w:hint="eastAsia" w:ascii="宋体" w:hAnsi="宋体" w:eastAsia="宋体" w:cs="宋体"/>
          <w:highlight w:val="none"/>
        </w:rPr>
        <w:t>1、我方自愿按照</w:t>
      </w:r>
      <w:r>
        <w:rPr>
          <w:rFonts w:hint="eastAsia" w:ascii="宋体" w:hAnsi="宋体" w:eastAsia="宋体" w:cs="宋体"/>
          <w:highlight w:val="none"/>
          <w:lang w:eastAsia="zh-CN"/>
        </w:rPr>
        <w:t>询价邀请函</w:t>
      </w:r>
      <w:r>
        <w:rPr>
          <w:rFonts w:hint="eastAsia" w:ascii="宋体" w:hAnsi="宋体" w:eastAsia="宋体" w:cs="宋体"/>
          <w:highlight w:val="none"/>
        </w:rPr>
        <w:t>的各项要求向</w:t>
      </w:r>
      <w:r>
        <w:rPr>
          <w:rFonts w:hint="eastAsia" w:ascii="宋体" w:hAnsi="宋体" w:eastAsia="宋体" w:cs="宋体"/>
          <w:highlight w:val="none"/>
          <w:lang w:eastAsia="zh-CN"/>
        </w:rPr>
        <w:t>采购</w:t>
      </w:r>
      <w:r>
        <w:rPr>
          <w:rFonts w:hint="eastAsia" w:ascii="宋体" w:hAnsi="宋体" w:eastAsia="宋体" w:cs="宋体"/>
          <w:highlight w:val="none"/>
        </w:rPr>
        <w:t>人提供所需货物及服务。</w:t>
      </w:r>
    </w:p>
    <w:p w14:paraId="564ABADA">
      <w:pPr>
        <w:pStyle w:val="9"/>
        <w:ind w:left="27"/>
        <w:rPr>
          <w:rFonts w:hint="eastAsia" w:ascii="宋体" w:hAnsi="宋体" w:eastAsia="宋体" w:cs="宋体"/>
          <w:highlight w:val="none"/>
        </w:rPr>
      </w:pPr>
      <w:r>
        <w:rPr>
          <w:rFonts w:hint="eastAsia" w:ascii="宋体" w:hAnsi="宋体" w:eastAsia="宋体" w:cs="宋体"/>
          <w:highlight w:val="none"/>
        </w:rPr>
        <w:t>2、一旦我方中标，我方将严格履行合同规定的责任和义务。</w:t>
      </w:r>
    </w:p>
    <w:p w14:paraId="604EB8FD">
      <w:pPr>
        <w:autoSpaceDE w:val="0"/>
        <w:autoSpaceDN w:val="0"/>
        <w:adjustRightInd w:val="0"/>
        <w:spacing w:line="360" w:lineRule="auto"/>
        <w:ind w:firstLine="42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 3、</w:t>
      </w:r>
      <w:r>
        <w:rPr>
          <w:rFonts w:hint="eastAsia" w:ascii="宋体" w:hAnsi="宋体" w:eastAsia="宋体" w:cs="宋体"/>
          <w:kern w:val="2"/>
          <w:sz w:val="24"/>
          <w:szCs w:val="22"/>
          <w:highlight w:val="none"/>
          <w:lang w:val="zh-CN" w:eastAsia="zh-CN" w:bidi="ar-SA"/>
        </w:rPr>
        <w:t>按照</w:t>
      </w:r>
      <w:r>
        <w:rPr>
          <w:rFonts w:hint="eastAsia" w:ascii="宋体" w:hAnsi="宋体" w:eastAsia="宋体" w:cs="宋体"/>
          <w:kern w:val="2"/>
          <w:sz w:val="24"/>
          <w:szCs w:val="22"/>
          <w:highlight w:val="none"/>
          <w:lang w:val="en-US" w:eastAsia="zh-CN" w:bidi="ar-SA"/>
        </w:rPr>
        <w:t>询价邀请函</w:t>
      </w:r>
      <w:r>
        <w:rPr>
          <w:rFonts w:hint="eastAsia" w:ascii="宋体" w:hAnsi="宋体" w:eastAsia="宋体" w:cs="宋体"/>
          <w:kern w:val="2"/>
          <w:sz w:val="24"/>
          <w:szCs w:val="24"/>
          <w:highlight w:val="none"/>
          <w:lang w:val="zh-CN" w:eastAsia="zh-CN" w:bidi="ar-SA"/>
        </w:rPr>
        <w:t>要求的总报价</w:t>
      </w:r>
      <w:r>
        <w:rPr>
          <w:rFonts w:hint="eastAsia" w:ascii="宋体" w:hAnsi="宋体" w:eastAsia="宋体" w:cs="宋体"/>
          <w:kern w:val="2"/>
          <w:sz w:val="24"/>
          <w:szCs w:val="24"/>
          <w:highlight w:val="none"/>
          <w:lang w:val="en-US" w:eastAsia="zh-CN" w:bidi="ar-SA"/>
        </w:rPr>
        <w:t>（包干价）</w:t>
      </w:r>
      <w:r>
        <w:rPr>
          <w:rFonts w:hint="eastAsia" w:ascii="宋体" w:hAnsi="宋体" w:eastAsia="宋体" w:cs="宋体"/>
          <w:kern w:val="2"/>
          <w:sz w:val="24"/>
          <w:szCs w:val="24"/>
          <w:highlight w:val="none"/>
          <w:lang w:val="zh-CN" w:eastAsia="zh-CN" w:bidi="ar-SA"/>
        </w:rPr>
        <w:t>为人民币大写</w:t>
      </w:r>
      <w:r>
        <w:rPr>
          <w:rFonts w:hint="eastAsia" w:ascii="宋体" w:hAnsi="宋体" w:eastAsia="宋体" w:cs="宋体"/>
          <w:kern w:val="2"/>
          <w:sz w:val="24"/>
          <w:szCs w:val="24"/>
          <w:highlight w:val="none"/>
          <w:u w:val="single"/>
          <w:lang w:val="zh-CN" w:eastAsia="zh-CN" w:bidi="ar-SA"/>
        </w:rPr>
        <w:t xml:space="preserve">  </w:t>
      </w:r>
      <w:r>
        <w:rPr>
          <w:rFonts w:hint="eastAsia" w:ascii="宋体" w:hAnsi="宋体" w:eastAsia="宋体" w:cs="宋体"/>
          <w:kern w:val="2"/>
          <w:sz w:val="24"/>
          <w:szCs w:val="24"/>
          <w:highlight w:val="none"/>
          <w:u w:val="single"/>
          <w:lang w:val="en-US" w:eastAsia="zh-CN" w:bidi="ar-SA"/>
        </w:rPr>
        <w:t xml:space="preserve">      </w:t>
      </w:r>
      <w:r>
        <w:rPr>
          <w:rFonts w:hint="eastAsia" w:ascii="宋体" w:hAnsi="宋体" w:eastAsia="宋体" w:cs="宋体"/>
          <w:kern w:val="2"/>
          <w:sz w:val="24"/>
          <w:szCs w:val="24"/>
          <w:highlight w:val="none"/>
          <w:u w:val="single"/>
          <w:lang w:val="zh-CN" w:eastAsia="zh-CN" w:bidi="ar-SA"/>
        </w:rPr>
        <w:t xml:space="preserve"> </w:t>
      </w:r>
      <w:r>
        <w:rPr>
          <w:rFonts w:hint="eastAsia" w:ascii="宋体" w:hAnsi="宋体" w:eastAsia="宋体" w:cs="宋体"/>
          <w:kern w:val="2"/>
          <w:sz w:val="24"/>
          <w:szCs w:val="24"/>
          <w:highlight w:val="none"/>
          <w:u w:val="single"/>
          <w:lang w:val="en-US" w:eastAsia="zh-CN" w:bidi="ar-SA"/>
        </w:rPr>
        <w:t xml:space="preserve">   </w:t>
      </w:r>
      <w:r>
        <w:rPr>
          <w:rFonts w:hint="eastAsia" w:ascii="宋体" w:hAnsi="宋体" w:eastAsia="宋体" w:cs="宋体"/>
          <w:kern w:val="2"/>
          <w:sz w:val="24"/>
          <w:szCs w:val="24"/>
          <w:highlight w:val="none"/>
          <w:u w:val="single"/>
          <w:lang w:val="zh-CN" w:eastAsia="zh-CN" w:bidi="ar-SA"/>
        </w:rPr>
        <w:t xml:space="preserve"> </w:t>
      </w:r>
      <w:r>
        <w:rPr>
          <w:rFonts w:hint="eastAsia" w:ascii="宋体" w:hAnsi="宋体" w:eastAsia="宋体" w:cs="宋体"/>
          <w:kern w:val="2"/>
          <w:sz w:val="24"/>
          <w:szCs w:val="24"/>
          <w:highlight w:val="none"/>
          <w:u w:val="none"/>
          <w:lang w:val="zh-CN" w:eastAsia="zh-CN" w:bidi="ar-SA"/>
        </w:rPr>
        <w:t>元整</w:t>
      </w:r>
      <w:r>
        <w:rPr>
          <w:rFonts w:hint="eastAsia" w:ascii="宋体" w:hAnsi="宋体" w:eastAsia="宋体" w:cs="宋体"/>
          <w:kern w:val="2"/>
          <w:sz w:val="24"/>
          <w:szCs w:val="24"/>
          <w:highlight w:val="none"/>
          <w:lang w:val="zh-CN" w:eastAsia="zh-CN" w:bidi="ar-SA"/>
        </w:rPr>
        <w:t>（即￥</w:t>
      </w:r>
      <w:r>
        <w:rPr>
          <w:rFonts w:hint="eastAsia" w:ascii="宋体" w:hAnsi="宋体" w:eastAsia="宋体" w:cs="宋体"/>
          <w:kern w:val="2"/>
          <w:sz w:val="24"/>
          <w:szCs w:val="24"/>
          <w:highlight w:val="none"/>
          <w:u w:val="single"/>
          <w:lang w:val="en-US" w:eastAsia="zh-CN" w:bidi="ar-SA"/>
        </w:rPr>
        <w:t xml:space="preserve">           </w:t>
      </w:r>
      <w:r>
        <w:rPr>
          <w:rFonts w:hint="eastAsia" w:ascii="宋体" w:hAnsi="宋体" w:eastAsia="宋体" w:cs="宋体"/>
          <w:kern w:val="2"/>
          <w:sz w:val="24"/>
          <w:szCs w:val="24"/>
          <w:highlight w:val="none"/>
          <w:lang w:val="en-US" w:eastAsia="zh-CN" w:bidi="ar-SA"/>
        </w:rPr>
        <w:t>）。</w:t>
      </w:r>
    </w:p>
    <w:p w14:paraId="6D2AEA23">
      <w:pPr>
        <w:pStyle w:val="9"/>
        <w:ind w:left="27"/>
        <w:rPr>
          <w:rFonts w:hint="eastAsia" w:ascii="宋体" w:hAnsi="宋体" w:eastAsia="宋体" w:cs="宋体"/>
          <w:highlight w:val="none"/>
        </w:rPr>
      </w:pPr>
      <w:r>
        <w:rPr>
          <w:rFonts w:hint="eastAsia" w:ascii="宋体" w:hAnsi="宋体" w:eastAsia="宋体" w:cs="宋体"/>
          <w:highlight w:val="none"/>
          <w:lang w:val="en-US" w:eastAsia="zh-CN"/>
        </w:rPr>
        <w:t>4</w:t>
      </w:r>
      <w:r>
        <w:rPr>
          <w:rFonts w:hint="eastAsia" w:ascii="宋体" w:hAnsi="宋体" w:eastAsia="宋体" w:cs="宋体"/>
          <w:highlight w:val="none"/>
        </w:rPr>
        <w:t>、我方愿意提供贵</w:t>
      </w:r>
      <w:r>
        <w:rPr>
          <w:rFonts w:hint="eastAsia" w:ascii="宋体" w:hAnsi="宋体" w:eastAsia="宋体" w:cs="宋体"/>
          <w:highlight w:val="none"/>
          <w:lang w:val="en-US" w:eastAsia="zh-CN"/>
        </w:rPr>
        <w:t>单位</w:t>
      </w:r>
      <w:r>
        <w:rPr>
          <w:rFonts w:hint="eastAsia" w:ascii="宋体" w:hAnsi="宋体" w:eastAsia="宋体" w:cs="宋体"/>
          <w:highlight w:val="none"/>
        </w:rPr>
        <w:t>可能另外要求的，与</w:t>
      </w:r>
      <w:r>
        <w:rPr>
          <w:rFonts w:hint="eastAsia" w:ascii="宋体" w:hAnsi="宋体" w:eastAsia="宋体" w:cs="宋体"/>
          <w:highlight w:val="none"/>
          <w:lang w:eastAsia="zh-CN"/>
        </w:rPr>
        <w:t>询价</w:t>
      </w:r>
      <w:r>
        <w:rPr>
          <w:rFonts w:hint="eastAsia" w:ascii="宋体" w:hAnsi="宋体" w:eastAsia="宋体" w:cs="宋体"/>
          <w:highlight w:val="none"/>
        </w:rPr>
        <w:t>有关的文件资料，并保证我方已提供和将要提供的文件资料是真实、准确的。</w:t>
      </w:r>
    </w:p>
    <w:p w14:paraId="6F610281">
      <w:pPr>
        <w:autoSpaceDE w:val="0"/>
        <w:autoSpaceDN w:val="0"/>
        <w:adjustRightInd w:val="0"/>
        <w:spacing w:line="360" w:lineRule="auto"/>
        <w:ind w:firstLine="420"/>
        <w:rPr>
          <w:rFonts w:hint="eastAsia" w:ascii="宋体" w:hAnsi="宋体" w:eastAsia="宋体" w:cs="宋体"/>
          <w:sz w:val="24"/>
          <w:szCs w:val="24"/>
          <w:highlight w:val="none"/>
          <w:lang w:val="zh-CN"/>
        </w:rPr>
      </w:pPr>
      <w:r>
        <w:rPr>
          <w:rFonts w:hint="eastAsia" w:ascii="宋体" w:hAnsi="宋体" w:eastAsia="宋体" w:cs="宋体"/>
          <w:color w:val="000000"/>
          <w:sz w:val="24"/>
          <w:szCs w:val="24"/>
          <w:highlight w:val="none"/>
          <w:lang w:val="en-US" w:eastAsia="zh-CN"/>
        </w:rPr>
        <w:t xml:space="preserve"> 5</w:t>
      </w:r>
      <w:r>
        <w:rPr>
          <w:rFonts w:hint="eastAsia" w:ascii="宋体" w:hAnsi="宋体" w:eastAsia="宋体" w:cs="宋体"/>
          <w:color w:val="000000"/>
          <w:sz w:val="24"/>
          <w:szCs w:val="24"/>
          <w:highlight w:val="none"/>
          <w:lang w:val="zh-CN"/>
        </w:rPr>
        <w:t>、我方决不提供虚假材料谋取成交，决不采取不正当手段诋毁、排挤其他供应商，决不与采购人、其它供应商或者采购人恶意串通，决不拒绝有关部门监督检查或提供虚假情况，如有违反，</w:t>
      </w:r>
      <w:r>
        <w:rPr>
          <w:rFonts w:hint="eastAsia" w:ascii="宋体" w:hAnsi="宋体" w:eastAsia="宋体" w:cs="宋体"/>
          <w:sz w:val="24"/>
          <w:szCs w:val="24"/>
          <w:highlight w:val="none"/>
          <w:lang w:val="zh-CN"/>
        </w:rPr>
        <w:t>无条件接受贵方及相关管理部门的处罚。</w:t>
      </w:r>
    </w:p>
    <w:p w14:paraId="1CD3AA66">
      <w:pPr>
        <w:autoSpaceDE w:val="0"/>
        <w:autoSpaceDN w:val="0"/>
        <w:adjustRightInd w:val="0"/>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lang w:val="zh-CN"/>
        </w:rPr>
        <w:t>、</w:t>
      </w:r>
      <w:r>
        <w:rPr>
          <w:rFonts w:hint="eastAsia" w:ascii="宋体" w:hAnsi="宋体" w:eastAsia="宋体" w:cs="宋体"/>
          <w:sz w:val="24"/>
          <w:szCs w:val="24"/>
          <w:highlight w:val="none"/>
          <w:lang w:val="en-US" w:eastAsia="zh-CN"/>
        </w:rPr>
        <w:t>其他：</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w:t>
      </w:r>
    </w:p>
    <w:p w14:paraId="1EDB5FB8">
      <w:pPr>
        <w:pStyle w:val="9"/>
        <w:ind w:left="27"/>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 </w:t>
      </w:r>
    </w:p>
    <w:p w14:paraId="2B1E3B77">
      <w:pPr>
        <w:pStyle w:val="9"/>
        <w:spacing w:line="240" w:lineRule="auto"/>
        <w:ind w:left="27"/>
        <w:rPr>
          <w:rFonts w:hint="eastAsia" w:ascii="宋体" w:hAnsi="宋体" w:eastAsia="宋体" w:cs="宋体"/>
          <w:highlight w:val="none"/>
        </w:rPr>
      </w:pPr>
    </w:p>
    <w:p w14:paraId="6F6B2898">
      <w:pPr>
        <w:pStyle w:val="9"/>
        <w:spacing w:line="240" w:lineRule="auto"/>
        <w:ind w:left="27"/>
        <w:rPr>
          <w:rFonts w:hint="eastAsia" w:ascii="宋体" w:hAnsi="宋体" w:eastAsia="宋体" w:cs="宋体"/>
          <w:highlight w:val="none"/>
        </w:rPr>
      </w:pPr>
    </w:p>
    <w:p w14:paraId="7820103F">
      <w:pPr>
        <w:pStyle w:val="9"/>
        <w:spacing w:line="240" w:lineRule="auto"/>
        <w:ind w:left="0" w:leftChars="0" w:firstLine="0" w:firstLineChars="0"/>
        <w:rPr>
          <w:rFonts w:hint="eastAsia" w:ascii="宋体" w:hAnsi="宋体" w:eastAsia="宋体" w:cs="宋体"/>
          <w:highlight w:val="none"/>
        </w:rPr>
      </w:pPr>
    </w:p>
    <w:p w14:paraId="4F1461A8">
      <w:pPr>
        <w:pStyle w:val="9"/>
        <w:keepNext w:val="0"/>
        <w:keepLines w:val="0"/>
        <w:pageBreakBefore w:val="0"/>
        <w:widowControl w:val="0"/>
        <w:kinsoku/>
        <w:wordWrap/>
        <w:overflowPunct/>
        <w:topLinePunct w:val="0"/>
        <w:autoSpaceDE/>
        <w:autoSpaceDN/>
        <w:bidi w:val="0"/>
        <w:adjustRightInd/>
        <w:snapToGrid/>
        <w:spacing w:line="400" w:lineRule="exact"/>
        <w:ind w:left="27"/>
        <w:textAlignment w:val="auto"/>
        <w:rPr>
          <w:rFonts w:hint="eastAsia" w:ascii="宋体" w:hAnsi="宋体" w:eastAsia="宋体" w:cs="宋体"/>
          <w:highlight w:val="none"/>
        </w:rPr>
      </w:pPr>
      <w:r>
        <w:rPr>
          <w:rFonts w:hint="eastAsia" w:ascii="宋体" w:hAnsi="宋体" w:eastAsia="宋体" w:cs="宋体"/>
          <w:highlight w:val="none"/>
          <w:lang w:eastAsia="zh-CN"/>
        </w:rPr>
        <w:t>报价</w:t>
      </w:r>
      <w:r>
        <w:rPr>
          <w:rFonts w:hint="eastAsia" w:ascii="宋体" w:hAnsi="宋体" w:eastAsia="宋体" w:cs="宋体"/>
          <w:highlight w:val="none"/>
        </w:rPr>
        <w:t>人名称：        （盖章）</w:t>
      </w:r>
    </w:p>
    <w:p w14:paraId="1ECBEA3E">
      <w:pPr>
        <w:pStyle w:val="9"/>
        <w:keepNext w:val="0"/>
        <w:keepLines w:val="0"/>
        <w:pageBreakBefore w:val="0"/>
        <w:widowControl w:val="0"/>
        <w:kinsoku/>
        <w:wordWrap/>
        <w:overflowPunct/>
        <w:topLinePunct w:val="0"/>
        <w:autoSpaceDE/>
        <w:autoSpaceDN/>
        <w:bidi w:val="0"/>
        <w:adjustRightInd/>
        <w:snapToGrid/>
        <w:spacing w:line="400" w:lineRule="exact"/>
        <w:ind w:left="27"/>
        <w:textAlignment w:val="auto"/>
        <w:rPr>
          <w:rFonts w:hint="eastAsia" w:ascii="宋体" w:hAnsi="宋体" w:eastAsia="宋体" w:cs="宋体"/>
          <w:highlight w:val="none"/>
          <w:lang w:eastAsia="zh-CN"/>
        </w:rPr>
      </w:pPr>
      <w:r>
        <w:rPr>
          <w:rFonts w:hint="eastAsia" w:ascii="宋体" w:hAnsi="宋体" w:eastAsia="宋体" w:cs="宋体"/>
          <w:highlight w:val="none"/>
        </w:rPr>
        <w:t>法定代表人</w:t>
      </w:r>
      <w:r>
        <w:rPr>
          <w:rFonts w:hint="eastAsia" w:ascii="宋体" w:hAnsi="宋体" w:eastAsia="宋体" w:cs="宋体"/>
          <w:highlight w:val="none"/>
          <w:lang w:eastAsia="zh-CN"/>
        </w:rPr>
        <w:t>（签字或盖章）：</w:t>
      </w:r>
    </w:p>
    <w:p w14:paraId="0D1E6CD1">
      <w:pPr>
        <w:pStyle w:val="9"/>
        <w:keepNext w:val="0"/>
        <w:keepLines w:val="0"/>
        <w:pageBreakBefore w:val="0"/>
        <w:widowControl w:val="0"/>
        <w:kinsoku/>
        <w:wordWrap/>
        <w:overflowPunct/>
        <w:topLinePunct w:val="0"/>
        <w:autoSpaceDE/>
        <w:autoSpaceDN/>
        <w:bidi w:val="0"/>
        <w:adjustRightInd/>
        <w:snapToGrid/>
        <w:spacing w:line="400" w:lineRule="exact"/>
        <w:ind w:left="27"/>
        <w:textAlignment w:val="auto"/>
        <w:rPr>
          <w:rFonts w:hint="eastAsia" w:ascii="宋体" w:hAnsi="宋体" w:eastAsia="宋体" w:cs="宋体"/>
          <w:highlight w:val="none"/>
        </w:rPr>
      </w:pPr>
      <w:r>
        <w:rPr>
          <w:rFonts w:hint="eastAsia" w:ascii="宋体" w:hAnsi="宋体" w:eastAsia="宋体" w:cs="宋体"/>
          <w:highlight w:val="none"/>
        </w:rPr>
        <w:t>授权代表（签字</w:t>
      </w:r>
      <w:r>
        <w:rPr>
          <w:rFonts w:hint="eastAsia" w:ascii="宋体" w:hAnsi="宋体" w:eastAsia="宋体" w:cs="宋体"/>
          <w:highlight w:val="none"/>
          <w:lang w:eastAsia="zh-CN"/>
        </w:rPr>
        <w:t>或盖章</w:t>
      </w:r>
      <w:r>
        <w:rPr>
          <w:rFonts w:hint="eastAsia" w:ascii="宋体" w:hAnsi="宋体" w:eastAsia="宋体" w:cs="宋体"/>
          <w:highlight w:val="none"/>
        </w:rPr>
        <w:t>）：</w:t>
      </w:r>
    </w:p>
    <w:p w14:paraId="61B6B744">
      <w:pPr>
        <w:pStyle w:val="9"/>
        <w:keepNext w:val="0"/>
        <w:keepLines w:val="0"/>
        <w:pageBreakBefore w:val="0"/>
        <w:widowControl w:val="0"/>
        <w:kinsoku/>
        <w:wordWrap/>
        <w:overflowPunct/>
        <w:topLinePunct w:val="0"/>
        <w:autoSpaceDE/>
        <w:autoSpaceDN/>
        <w:bidi w:val="0"/>
        <w:adjustRightInd/>
        <w:snapToGrid/>
        <w:spacing w:line="400" w:lineRule="exact"/>
        <w:ind w:left="27"/>
        <w:textAlignment w:val="auto"/>
        <w:rPr>
          <w:rFonts w:hint="eastAsia" w:ascii="宋体" w:hAnsi="宋体" w:eastAsia="宋体" w:cs="宋体"/>
          <w:highlight w:val="none"/>
        </w:rPr>
      </w:pPr>
      <w:r>
        <w:rPr>
          <w:rFonts w:hint="eastAsia" w:ascii="宋体" w:hAnsi="宋体" w:eastAsia="宋体" w:cs="宋体"/>
          <w:highlight w:val="none"/>
        </w:rPr>
        <w:t>通讯地址：</w:t>
      </w:r>
    </w:p>
    <w:p w14:paraId="034D3372">
      <w:pPr>
        <w:pStyle w:val="9"/>
        <w:keepNext w:val="0"/>
        <w:keepLines w:val="0"/>
        <w:pageBreakBefore w:val="0"/>
        <w:widowControl w:val="0"/>
        <w:kinsoku/>
        <w:wordWrap/>
        <w:overflowPunct/>
        <w:topLinePunct w:val="0"/>
        <w:autoSpaceDE/>
        <w:autoSpaceDN/>
        <w:bidi w:val="0"/>
        <w:adjustRightInd/>
        <w:snapToGrid/>
        <w:spacing w:line="400" w:lineRule="exact"/>
        <w:ind w:left="27"/>
        <w:textAlignment w:val="auto"/>
        <w:rPr>
          <w:rFonts w:hint="eastAsia" w:ascii="宋体" w:hAnsi="宋体" w:eastAsia="宋体" w:cs="宋体"/>
          <w:highlight w:val="none"/>
        </w:rPr>
      </w:pPr>
      <w:r>
        <w:rPr>
          <w:rFonts w:hint="eastAsia" w:ascii="宋体" w:hAnsi="宋体" w:eastAsia="宋体" w:cs="宋体"/>
          <w:highlight w:val="none"/>
        </w:rPr>
        <w:t>邮政编码：</w:t>
      </w:r>
    </w:p>
    <w:p w14:paraId="7F2AC7E3">
      <w:pPr>
        <w:pStyle w:val="9"/>
        <w:keepNext w:val="0"/>
        <w:keepLines w:val="0"/>
        <w:pageBreakBefore w:val="0"/>
        <w:widowControl w:val="0"/>
        <w:kinsoku/>
        <w:wordWrap/>
        <w:overflowPunct/>
        <w:topLinePunct w:val="0"/>
        <w:autoSpaceDE/>
        <w:autoSpaceDN/>
        <w:bidi w:val="0"/>
        <w:adjustRightInd/>
        <w:snapToGrid/>
        <w:spacing w:line="400" w:lineRule="exact"/>
        <w:ind w:left="27"/>
        <w:textAlignment w:val="auto"/>
        <w:rPr>
          <w:rFonts w:hint="eastAsia" w:ascii="宋体" w:hAnsi="宋体" w:eastAsia="宋体" w:cs="宋体"/>
          <w:highlight w:val="none"/>
        </w:rPr>
      </w:pPr>
      <w:r>
        <w:rPr>
          <w:rFonts w:hint="eastAsia" w:ascii="宋体" w:hAnsi="宋体" w:eastAsia="宋体" w:cs="宋体"/>
          <w:highlight w:val="none"/>
        </w:rPr>
        <w:t>联系电话：</w:t>
      </w:r>
    </w:p>
    <w:p w14:paraId="79B42848">
      <w:pPr>
        <w:pStyle w:val="9"/>
        <w:keepNext w:val="0"/>
        <w:keepLines w:val="0"/>
        <w:pageBreakBefore w:val="0"/>
        <w:widowControl w:val="0"/>
        <w:kinsoku/>
        <w:wordWrap/>
        <w:overflowPunct/>
        <w:topLinePunct w:val="0"/>
        <w:autoSpaceDE/>
        <w:autoSpaceDN/>
        <w:bidi w:val="0"/>
        <w:adjustRightInd/>
        <w:snapToGrid/>
        <w:spacing w:line="400" w:lineRule="exact"/>
        <w:ind w:left="27"/>
        <w:textAlignment w:val="auto"/>
        <w:rPr>
          <w:rFonts w:hint="eastAsia" w:ascii="宋体" w:hAnsi="宋体" w:eastAsia="宋体" w:cs="宋体"/>
          <w:highlight w:val="none"/>
        </w:rPr>
      </w:pPr>
      <w:r>
        <w:rPr>
          <w:rFonts w:hint="eastAsia" w:ascii="宋体" w:hAnsi="宋体" w:eastAsia="宋体" w:cs="宋体"/>
          <w:highlight w:val="none"/>
        </w:rPr>
        <w:t>传    真：</w:t>
      </w:r>
    </w:p>
    <w:p w14:paraId="2CE9EA66">
      <w:pPr>
        <w:pStyle w:val="9"/>
        <w:keepNext w:val="0"/>
        <w:keepLines w:val="0"/>
        <w:pageBreakBefore w:val="0"/>
        <w:widowControl w:val="0"/>
        <w:kinsoku/>
        <w:wordWrap/>
        <w:overflowPunct/>
        <w:topLinePunct w:val="0"/>
        <w:autoSpaceDE/>
        <w:autoSpaceDN/>
        <w:bidi w:val="0"/>
        <w:adjustRightInd/>
        <w:snapToGrid/>
        <w:spacing w:line="400" w:lineRule="exact"/>
        <w:ind w:left="27"/>
        <w:textAlignment w:val="auto"/>
        <w:rPr>
          <w:rFonts w:hint="eastAsia" w:ascii="宋体" w:hAnsi="宋体" w:eastAsia="宋体" w:cs="宋体"/>
          <w:highlight w:val="none"/>
        </w:rPr>
      </w:pPr>
      <w:r>
        <w:rPr>
          <w:rFonts w:hint="eastAsia" w:ascii="宋体" w:hAnsi="宋体" w:eastAsia="宋体" w:cs="宋体"/>
          <w:highlight w:val="none"/>
        </w:rPr>
        <w:t>日    期：</w:t>
      </w:r>
    </w:p>
    <w:p w14:paraId="26C3B1FE">
      <w:pPr>
        <w:rPr>
          <w:rFonts w:hint="eastAsia" w:ascii="宋体" w:hAnsi="宋体" w:eastAsia="宋体" w:cs="宋体"/>
        </w:rPr>
      </w:pPr>
    </w:p>
    <w:p w14:paraId="20B642BC">
      <w:pPr>
        <w:pStyle w:val="2"/>
        <w:spacing w:line="400" w:lineRule="exact"/>
        <w:jc w:val="both"/>
        <w:rPr>
          <w:rFonts w:hint="eastAsia" w:ascii="宋体" w:hAnsi="宋体" w:eastAsia="宋体" w:cs="宋体"/>
          <w:b/>
          <w:bCs/>
          <w:sz w:val="32"/>
          <w:szCs w:val="32"/>
          <w:highlight w:val="none"/>
          <w:u w:val="none"/>
          <w:lang w:val="en-US" w:eastAsia="zh-CN"/>
        </w:rPr>
      </w:pPr>
      <w:r>
        <w:rPr>
          <w:rFonts w:hint="eastAsia" w:ascii="宋体" w:hAnsi="宋体" w:eastAsia="宋体" w:cs="宋体"/>
          <w:b/>
          <w:bCs/>
          <w:sz w:val="32"/>
          <w:szCs w:val="32"/>
          <w:highlight w:val="none"/>
          <w:u w:val="none"/>
          <w:lang w:eastAsia="zh-CN"/>
        </w:rPr>
        <w:t>附件</w:t>
      </w:r>
      <w:r>
        <w:rPr>
          <w:rFonts w:hint="eastAsia" w:ascii="宋体" w:hAnsi="宋体" w:eastAsia="宋体" w:cs="宋体"/>
          <w:b/>
          <w:bCs/>
          <w:sz w:val="32"/>
          <w:szCs w:val="32"/>
          <w:highlight w:val="none"/>
          <w:u w:val="none"/>
          <w:lang w:val="en-US" w:eastAsia="zh-CN"/>
        </w:rPr>
        <w:t>3：</w:t>
      </w:r>
    </w:p>
    <w:p w14:paraId="062AE3DD">
      <w:pPr>
        <w:pStyle w:val="2"/>
        <w:spacing w:line="400" w:lineRule="exact"/>
        <w:jc w:val="center"/>
        <w:rPr>
          <w:rFonts w:hint="eastAsia" w:ascii="宋体" w:hAnsi="宋体" w:eastAsia="宋体" w:cs="宋体"/>
          <w:sz w:val="44"/>
          <w:szCs w:val="44"/>
        </w:rPr>
      </w:pPr>
      <w:r>
        <w:rPr>
          <w:rFonts w:hint="eastAsia" w:ascii="宋体" w:hAnsi="宋体" w:eastAsia="宋体" w:cs="宋体"/>
          <w:sz w:val="36"/>
          <w:szCs w:val="36"/>
        </w:rPr>
        <w:t>法定代表人</w:t>
      </w:r>
      <w:r>
        <w:rPr>
          <w:rFonts w:hint="eastAsia" w:ascii="宋体" w:hAnsi="宋体" w:eastAsia="宋体" w:cs="宋体"/>
          <w:sz w:val="36"/>
          <w:szCs w:val="36"/>
          <w:lang w:val="en-US" w:eastAsia="zh-CN"/>
        </w:rPr>
        <w:t>/单位负责人</w:t>
      </w:r>
      <w:r>
        <w:rPr>
          <w:rFonts w:hint="eastAsia" w:ascii="宋体" w:hAnsi="宋体" w:eastAsia="宋体" w:cs="宋体"/>
          <w:sz w:val="36"/>
          <w:szCs w:val="36"/>
        </w:rPr>
        <w:t>授权书</w:t>
      </w:r>
    </w:p>
    <w:p w14:paraId="054FC206">
      <w:pPr>
        <w:spacing w:line="400" w:lineRule="exact"/>
        <w:jc w:val="center"/>
        <w:rPr>
          <w:rFonts w:hint="eastAsia" w:ascii="宋体" w:hAnsi="宋体" w:eastAsia="宋体" w:cs="宋体"/>
          <w:b/>
          <w:sz w:val="44"/>
        </w:rPr>
      </w:pPr>
    </w:p>
    <w:p w14:paraId="3BD9FB74">
      <w:pPr>
        <w:spacing w:line="360" w:lineRule="auto"/>
        <w:rPr>
          <w:rFonts w:hint="eastAsia" w:ascii="宋体" w:hAnsi="宋体" w:eastAsia="宋体" w:cs="宋体"/>
          <w:sz w:val="24"/>
        </w:rPr>
      </w:pPr>
      <w:r>
        <w:rPr>
          <w:rFonts w:hint="eastAsia" w:ascii="宋体" w:hAnsi="宋体" w:eastAsia="宋体" w:cs="宋体"/>
          <w:bCs/>
          <w:sz w:val="24"/>
          <w:u w:val="single"/>
        </w:rPr>
        <w:t>叙永县中医医院</w:t>
      </w:r>
      <w:r>
        <w:rPr>
          <w:rFonts w:hint="eastAsia" w:ascii="宋体" w:hAnsi="宋体" w:eastAsia="宋体" w:cs="宋体"/>
          <w:sz w:val="24"/>
        </w:rPr>
        <w:t>：</w:t>
      </w:r>
    </w:p>
    <w:p w14:paraId="228B725C">
      <w:pPr>
        <w:spacing w:line="360" w:lineRule="auto"/>
        <w:ind w:firstLine="480" w:firstLineChars="200"/>
        <w:rPr>
          <w:rFonts w:hint="eastAsia" w:ascii="宋体" w:hAnsi="宋体" w:eastAsia="宋体" w:cs="宋体"/>
          <w:sz w:val="24"/>
        </w:rPr>
      </w:pPr>
      <w:r>
        <w:rPr>
          <w:rFonts w:hint="eastAsia" w:ascii="宋体" w:hAnsi="宋体" w:eastAsia="宋体" w:cs="宋体"/>
          <w:sz w:val="24"/>
        </w:rPr>
        <w:t>本授权声明：</w:t>
      </w:r>
      <w:r>
        <w:rPr>
          <w:rFonts w:hint="eastAsia" w:ascii="宋体" w:hAnsi="宋体" w:eastAsia="宋体" w:cs="宋体"/>
          <w:sz w:val="24"/>
          <w:u w:val="single"/>
        </w:rPr>
        <w:t xml:space="preserve">         </w:t>
      </w: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（法定代表人</w:t>
      </w:r>
      <w:r>
        <w:rPr>
          <w:rFonts w:hint="eastAsia" w:ascii="宋体" w:hAnsi="宋体" w:eastAsia="宋体" w:cs="宋体"/>
          <w:sz w:val="24"/>
          <w:lang w:val="en-US" w:eastAsia="zh-CN"/>
        </w:rPr>
        <w:t>/单位负责人</w:t>
      </w:r>
      <w:r>
        <w:rPr>
          <w:rFonts w:hint="eastAsia" w:ascii="宋体" w:hAnsi="宋体" w:eastAsia="宋体" w:cs="宋体"/>
          <w:sz w:val="24"/>
        </w:rPr>
        <w:t>姓名、职务）授权</w:t>
      </w:r>
      <w:r>
        <w:rPr>
          <w:rFonts w:hint="eastAsia" w:ascii="宋体" w:hAnsi="宋体" w:eastAsia="宋体" w:cs="宋体"/>
          <w:sz w:val="24"/>
          <w:u w:val="single"/>
        </w:rPr>
        <w:t xml:space="preserve">     </w:t>
      </w:r>
      <w:r>
        <w:rPr>
          <w:rFonts w:hint="eastAsia" w:ascii="宋体" w:hAnsi="宋体" w:eastAsia="宋体" w:cs="宋体"/>
          <w:sz w:val="24"/>
        </w:rPr>
        <w:t>（被授权人姓名、职务）为我方 “</w:t>
      </w:r>
      <w:r>
        <w:rPr>
          <w:rFonts w:hint="eastAsia" w:ascii="宋体" w:hAnsi="宋体" w:eastAsia="宋体" w:cs="宋体"/>
          <w:sz w:val="24"/>
          <w:u w:val="single"/>
        </w:rPr>
        <w:t xml:space="preserve">       </w:t>
      </w:r>
      <w:r>
        <w:rPr>
          <w:rFonts w:hint="eastAsia" w:ascii="宋体" w:hAnsi="宋体" w:eastAsia="宋体" w:cs="宋体"/>
          <w:sz w:val="24"/>
        </w:rPr>
        <w:t xml:space="preserve"> ” 项目（项目编号、包号）</w:t>
      </w:r>
      <w:r>
        <w:rPr>
          <w:rFonts w:hint="eastAsia" w:ascii="宋体" w:hAnsi="宋体" w:eastAsia="宋体" w:cs="宋体"/>
          <w:sz w:val="24"/>
          <w:lang w:eastAsia="zh-CN"/>
        </w:rPr>
        <w:t>采购</w:t>
      </w:r>
      <w:r>
        <w:rPr>
          <w:rFonts w:hint="eastAsia" w:ascii="宋体" w:hAnsi="宋体" w:eastAsia="宋体" w:cs="宋体"/>
          <w:sz w:val="24"/>
        </w:rPr>
        <w:t>活动的合法代表，以我方名义全权处理</w:t>
      </w:r>
      <w:r>
        <w:rPr>
          <w:rFonts w:hint="eastAsia" w:ascii="宋体" w:hAnsi="宋体" w:eastAsia="宋体" w:cs="宋体"/>
          <w:sz w:val="24"/>
          <w:lang w:eastAsia="zh-CN"/>
        </w:rPr>
        <w:t>与</w:t>
      </w:r>
      <w:r>
        <w:rPr>
          <w:rFonts w:hint="eastAsia" w:ascii="宋体" w:hAnsi="宋体" w:eastAsia="宋体" w:cs="宋体"/>
          <w:sz w:val="24"/>
        </w:rPr>
        <w:t>该项目有关</w:t>
      </w:r>
      <w:r>
        <w:rPr>
          <w:rFonts w:hint="eastAsia" w:ascii="宋体" w:hAnsi="宋体" w:eastAsia="宋体" w:cs="宋体"/>
          <w:sz w:val="24"/>
          <w:lang w:eastAsia="zh-CN"/>
        </w:rPr>
        <w:t>的采购</w:t>
      </w:r>
      <w:r>
        <w:rPr>
          <w:rFonts w:hint="eastAsia" w:ascii="宋体" w:hAnsi="宋体" w:eastAsia="宋体" w:cs="宋体"/>
          <w:sz w:val="24"/>
        </w:rPr>
        <w:t>、签订合同以及执行合同等一切事宜。</w:t>
      </w:r>
    </w:p>
    <w:p w14:paraId="391AD5BA">
      <w:pPr>
        <w:spacing w:line="360" w:lineRule="auto"/>
        <w:ind w:firstLine="480" w:firstLineChars="200"/>
        <w:rPr>
          <w:rFonts w:hint="eastAsia" w:ascii="宋体" w:hAnsi="宋体" w:eastAsia="宋体" w:cs="宋体"/>
          <w:sz w:val="24"/>
        </w:rPr>
      </w:pPr>
      <w:r>
        <w:rPr>
          <w:rFonts w:hint="eastAsia" w:ascii="宋体" w:hAnsi="宋体" w:eastAsia="宋体" w:cs="宋体"/>
          <w:sz w:val="24"/>
        </w:rPr>
        <w:t>特此声明。</w:t>
      </w:r>
    </w:p>
    <w:p w14:paraId="32EFBC6B">
      <w:pPr>
        <w:spacing w:line="400" w:lineRule="exact"/>
        <w:ind w:firstLine="480" w:firstLineChars="200"/>
        <w:rPr>
          <w:rFonts w:hint="eastAsia" w:ascii="宋体" w:hAnsi="宋体" w:eastAsia="宋体" w:cs="宋体"/>
          <w:sz w:val="24"/>
        </w:rPr>
      </w:pPr>
    </w:p>
    <w:p w14:paraId="1E0BCD79">
      <w:pPr>
        <w:spacing w:line="400" w:lineRule="exact"/>
        <w:ind w:firstLine="480" w:firstLineChars="200"/>
        <w:rPr>
          <w:rFonts w:hint="eastAsia" w:ascii="宋体" w:hAnsi="宋体" w:eastAsia="宋体" w:cs="宋体"/>
          <w:sz w:val="24"/>
          <w:szCs w:val="24"/>
        </w:rPr>
      </w:pPr>
    </w:p>
    <w:p w14:paraId="5F9A45F9">
      <w:pPr>
        <w:spacing w:line="48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rPr>
        <w:t>法定代表人</w:t>
      </w:r>
      <w:r>
        <w:rPr>
          <w:rFonts w:hint="eastAsia" w:ascii="宋体" w:hAnsi="宋体" w:eastAsia="宋体" w:cs="宋体"/>
          <w:sz w:val="24"/>
          <w:szCs w:val="24"/>
          <w:lang w:val="en-US" w:eastAsia="zh-CN"/>
        </w:rPr>
        <w:t>/单位负责人（委托人）</w:t>
      </w:r>
      <w:r>
        <w:rPr>
          <w:rFonts w:hint="eastAsia" w:ascii="宋体" w:hAnsi="宋体" w:eastAsia="宋体" w:cs="宋体"/>
          <w:sz w:val="24"/>
          <w:szCs w:val="24"/>
        </w:rPr>
        <w:t>签字或盖章：</w:t>
      </w:r>
    </w:p>
    <w:p w14:paraId="539C9F09">
      <w:pPr>
        <w:spacing w:line="48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rPr>
        <w:t>授权代表</w:t>
      </w:r>
      <w:r>
        <w:rPr>
          <w:rFonts w:hint="eastAsia" w:ascii="宋体" w:hAnsi="宋体" w:eastAsia="宋体" w:cs="宋体"/>
          <w:sz w:val="24"/>
          <w:szCs w:val="24"/>
          <w:lang w:eastAsia="zh-CN"/>
        </w:rPr>
        <w:t>（被授权人）</w:t>
      </w:r>
      <w:r>
        <w:rPr>
          <w:rFonts w:hint="eastAsia" w:ascii="宋体" w:hAnsi="宋体" w:eastAsia="宋体" w:cs="宋体"/>
          <w:sz w:val="24"/>
          <w:szCs w:val="24"/>
        </w:rPr>
        <w:t>签字：</w:t>
      </w:r>
    </w:p>
    <w:p w14:paraId="42BD61F7">
      <w:pPr>
        <w:spacing w:line="480" w:lineRule="auto"/>
        <w:ind w:firstLine="480" w:firstLineChars="200"/>
        <w:rPr>
          <w:rFonts w:hint="eastAsia" w:ascii="宋体" w:hAnsi="宋体" w:eastAsia="宋体" w:cs="宋体"/>
          <w:sz w:val="24"/>
          <w:szCs w:val="24"/>
          <w:u w:val="single"/>
        </w:rPr>
      </w:pPr>
      <w:r>
        <w:rPr>
          <w:rFonts w:hint="eastAsia" w:ascii="宋体" w:hAnsi="宋体" w:eastAsia="宋体" w:cs="宋体"/>
          <w:bCs/>
          <w:sz w:val="24"/>
        </w:rPr>
        <w:t>供应商</w:t>
      </w:r>
      <w:r>
        <w:rPr>
          <w:rFonts w:hint="eastAsia" w:ascii="宋体" w:hAnsi="宋体" w:eastAsia="宋体" w:cs="宋体"/>
          <w:sz w:val="24"/>
          <w:szCs w:val="24"/>
        </w:rPr>
        <w:t>名称：</w:t>
      </w:r>
      <w:r>
        <w:rPr>
          <w:rFonts w:hint="eastAsia" w:ascii="宋体" w:hAnsi="宋体" w:eastAsia="宋体" w:cs="宋体"/>
          <w:sz w:val="24"/>
          <w:szCs w:val="24"/>
          <w:u w:val="single"/>
        </w:rPr>
        <w:t xml:space="preserve">                      （盖章）</w:t>
      </w:r>
    </w:p>
    <w:p w14:paraId="46DEF1A6">
      <w:pPr>
        <w:spacing w:line="480" w:lineRule="auto"/>
        <w:ind w:firstLine="480" w:firstLineChars="200"/>
        <w:rPr>
          <w:rFonts w:hint="eastAsia" w:ascii="宋体" w:hAnsi="宋体" w:eastAsia="宋体" w:cs="宋体"/>
          <w:b/>
          <w:sz w:val="28"/>
          <w:szCs w:val="28"/>
        </w:rPr>
      </w:pPr>
      <w:r>
        <w:rPr>
          <w:rFonts w:hint="eastAsia" w:ascii="宋体" w:hAnsi="宋体" w:eastAsia="宋体" w:cs="宋体"/>
          <w:sz w:val="24"/>
          <w:szCs w:val="24"/>
        </w:rPr>
        <w:t>日    期：</w:t>
      </w:r>
    </w:p>
    <w:p w14:paraId="42B915E7">
      <w:pPr>
        <w:pStyle w:val="9"/>
        <w:ind w:left="0" w:leftChars="0" w:firstLine="0" w:firstLineChars="0"/>
        <w:jc w:val="both"/>
        <w:rPr>
          <w:rFonts w:hint="eastAsia" w:ascii="宋体" w:hAnsi="宋体" w:eastAsia="宋体" w:cs="宋体"/>
          <w:b/>
          <w:bCs/>
          <w:sz w:val="32"/>
          <w:szCs w:val="32"/>
          <w:highlight w:val="none"/>
          <w:u w:val="none"/>
          <w:lang w:val="en-US" w:eastAsia="zh-CN"/>
        </w:rPr>
      </w:pPr>
    </w:p>
    <w:p w14:paraId="4C1E9F5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注：</w:t>
      </w:r>
      <w:r>
        <w:rPr>
          <w:rFonts w:hint="eastAsia" w:ascii="宋体" w:hAnsi="宋体" w:eastAsia="宋体" w:cs="宋体"/>
          <w:sz w:val="24"/>
          <w:szCs w:val="24"/>
          <w:lang w:val="en-US" w:eastAsia="zh-CN"/>
        </w:rPr>
        <w:t>1、供应商为法人单位时提供“法定代表人授权书”，供应商为其他组织时提供“单位负责人授权书”，供应商为自然人时提供“自然人身份证明材料”。</w:t>
      </w:r>
    </w:p>
    <w:p w14:paraId="45269899">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应附法定代表人/单位负责人身份证明材料复印件和授权代表身份证明材料复印件。</w:t>
      </w:r>
    </w:p>
    <w:p w14:paraId="16B107E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、身份证明材料包括居民身份证或户口本或军官证或护照等。</w:t>
      </w:r>
    </w:p>
    <w:p w14:paraId="7D6C4D6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rPr>
      </w:pPr>
      <w:r>
        <w:rPr>
          <w:rFonts w:hint="eastAsia" w:ascii="宋体" w:hAnsi="宋体" w:eastAsia="宋体" w:cs="宋体"/>
          <w:sz w:val="24"/>
          <w:szCs w:val="24"/>
          <w:lang w:val="en-US" w:eastAsia="zh-CN"/>
        </w:rPr>
        <w:t>4</w:t>
      </w:r>
      <w:r>
        <w:rPr>
          <w:rFonts w:hint="eastAsia" w:ascii="宋体" w:hAnsi="宋体" w:eastAsia="宋体" w:cs="宋体"/>
          <w:sz w:val="24"/>
          <w:szCs w:val="24"/>
        </w:rPr>
        <w:t>、身份证明材料应同时提供其在有效期的材料，如居民身份证正、反面复印件。</w:t>
      </w:r>
    </w:p>
    <w:p w14:paraId="2648F64B">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法定代表人/单位负责人身份证明材料复印件：</w:t>
      </w:r>
    </w:p>
    <w:tbl>
      <w:tblPr>
        <w:tblStyle w:val="15"/>
        <w:tblW w:w="9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7"/>
        <w:gridCol w:w="4588"/>
      </w:tblGrid>
      <w:tr w14:paraId="342E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4587" w:type="dxa"/>
            <w:noWrap w:val="0"/>
            <w:vAlign w:val="top"/>
          </w:tcPr>
          <w:p w14:paraId="1BB85BAC">
            <w:pPr>
              <w:pStyle w:val="5"/>
              <w:rPr>
                <w:rFonts w:hint="eastAsia" w:ascii="宋体" w:hAnsi="宋体" w:eastAsia="宋体" w:cs="宋体"/>
                <w:b/>
                <w:bCs/>
                <w:sz w:val="24"/>
                <w:szCs w:val="24"/>
              </w:rPr>
            </w:pPr>
          </w:p>
          <w:p w14:paraId="59DC9DD8">
            <w:pPr>
              <w:pStyle w:val="5"/>
              <w:rPr>
                <w:rFonts w:hint="eastAsia" w:ascii="宋体" w:hAnsi="宋体" w:eastAsia="宋体" w:cs="宋体"/>
                <w:b/>
                <w:bCs/>
                <w:sz w:val="24"/>
                <w:szCs w:val="24"/>
              </w:rPr>
            </w:pPr>
          </w:p>
        </w:tc>
        <w:tc>
          <w:tcPr>
            <w:tcW w:w="4588" w:type="dxa"/>
            <w:noWrap w:val="0"/>
            <w:vAlign w:val="top"/>
          </w:tcPr>
          <w:p w14:paraId="663E5676">
            <w:pPr>
              <w:pStyle w:val="5"/>
              <w:rPr>
                <w:rFonts w:hint="eastAsia" w:ascii="宋体" w:hAnsi="宋体" w:eastAsia="宋体" w:cs="宋体"/>
                <w:b/>
                <w:bCs/>
                <w:sz w:val="24"/>
                <w:szCs w:val="24"/>
              </w:rPr>
            </w:pPr>
          </w:p>
        </w:tc>
      </w:tr>
    </w:tbl>
    <w:p w14:paraId="080149CC">
      <w:pPr>
        <w:spacing w:line="400" w:lineRule="exact"/>
        <w:rPr>
          <w:rFonts w:hint="eastAsia" w:ascii="宋体" w:hAnsi="宋体" w:eastAsia="宋体" w:cs="宋体"/>
          <w:b/>
          <w:bCs/>
          <w:sz w:val="24"/>
          <w:szCs w:val="24"/>
        </w:rPr>
      </w:pPr>
      <w:r>
        <w:rPr>
          <w:rFonts w:hint="eastAsia" w:ascii="宋体" w:hAnsi="宋体" w:eastAsia="宋体" w:cs="宋体"/>
          <w:b/>
          <w:bCs/>
          <w:sz w:val="24"/>
          <w:szCs w:val="24"/>
        </w:rPr>
        <w:t>授权代表身份证明材料复印件：</w:t>
      </w:r>
    </w:p>
    <w:tbl>
      <w:tblPr>
        <w:tblStyle w:val="15"/>
        <w:tblW w:w="9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9"/>
        <w:gridCol w:w="4510"/>
      </w:tblGrid>
      <w:tr w14:paraId="7CA41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09" w:type="dxa"/>
            <w:noWrap w:val="0"/>
            <w:vAlign w:val="top"/>
          </w:tcPr>
          <w:p w14:paraId="38A8A81C">
            <w:pPr>
              <w:pStyle w:val="5"/>
              <w:rPr>
                <w:rFonts w:hint="eastAsia" w:ascii="宋体" w:hAnsi="宋体" w:eastAsia="宋体" w:cs="宋体"/>
                <w:b/>
                <w:bCs/>
                <w:sz w:val="24"/>
                <w:szCs w:val="24"/>
              </w:rPr>
            </w:pPr>
          </w:p>
          <w:p w14:paraId="185C5AB5">
            <w:pPr>
              <w:pStyle w:val="5"/>
              <w:rPr>
                <w:rFonts w:hint="eastAsia" w:ascii="宋体" w:hAnsi="宋体" w:eastAsia="宋体" w:cs="宋体"/>
                <w:b/>
                <w:bCs/>
                <w:sz w:val="24"/>
                <w:szCs w:val="24"/>
              </w:rPr>
            </w:pPr>
          </w:p>
        </w:tc>
        <w:tc>
          <w:tcPr>
            <w:tcW w:w="4510" w:type="dxa"/>
            <w:noWrap w:val="0"/>
            <w:vAlign w:val="top"/>
          </w:tcPr>
          <w:p w14:paraId="59D4D4BD">
            <w:pPr>
              <w:pStyle w:val="5"/>
              <w:rPr>
                <w:rFonts w:hint="eastAsia" w:ascii="宋体" w:hAnsi="宋体" w:eastAsia="宋体" w:cs="宋体"/>
                <w:b/>
                <w:bCs/>
                <w:sz w:val="24"/>
                <w:szCs w:val="24"/>
              </w:rPr>
            </w:pPr>
          </w:p>
        </w:tc>
      </w:tr>
    </w:tbl>
    <w:p w14:paraId="32D5390C">
      <w:pPr>
        <w:pStyle w:val="9"/>
        <w:ind w:left="0" w:leftChars="0" w:firstLine="0" w:firstLineChars="0"/>
        <w:jc w:val="both"/>
        <w:rPr>
          <w:rFonts w:hint="eastAsia" w:ascii="宋体" w:hAnsi="宋体" w:eastAsia="宋体" w:cs="宋体"/>
          <w:b/>
          <w:bCs/>
          <w:sz w:val="32"/>
          <w:szCs w:val="32"/>
          <w:highlight w:val="none"/>
          <w:u w:val="none"/>
          <w:lang w:val="en-US" w:eastAsia="zh-CN"/>
        </w:rPr>
      </w:pPr>
      <w:r>
        <w:rPr>
          <w:rFonts w:hint="eastAsia" w:ascii="宋体" w:hAnsi="宋体" w:eastAsia="宋体" w:cs="宋体"/>
          <w:b/>
          <w:bCs/>
          <w:sz w:val="32"/>
          <w:szCs w:val="32"/>
          <w:highlight w:val="none"/>
          <w:u w:val="none"/>
          <w:lang w:eastAsia="zh-CN"/>
        </w:rPr>
        <w:t>附件</w:t>
      </w:r>
      <w:r>
        <w:rPr>
          <w:rFonts w:hint="eastAsia" w:ascii="宋体" w:hAnsi="宋体" w:eastAsia="宋体" w:cs="宋体"/>
          <w:b/>
          <w:bCs/>
          <w:sz w:val="32"/>
          <w:szCs w:val="32"/>
          <w:highlight w:val="none"/>
          <w:u w:val="none"/>
          <w:lang w:val="en-US" w:eastAsia="zh-CN"/>
        </w:rPr>
        <w:t>4：</w:t>
      </w:r>
    </w:p>
    <w:p w14:paraId="0B4295CF">
      <w:pPr>
        <w:widowControl/>
        <w:spacing w:line="340" w:lineRule="exact"/>
        <w:jc w:val="left"/>
        <w:outlineLvl w:val="1"/>
        <w:rPr>
          <w:rFonts w:hint="eastAsia" w:ascii="宋体" w:hAnsi="宋体" w:eastAsia="宋体" w:cs="宋体"/>
          <w:b/>
          <w:sz w:val="52"/>
          <w:szCs w:val="52"/>
        </w:rPr>
      </w:pPr>
    </w:p>
    <w:p w14:paraId="73975650">
      <w:pPr>
        <w:keepNext w:val="0"/>
        <w:keepLines w:val="0"/>
        <w:pageBreakBefore w:val="0"/>
        <w:widowControl/>
        <w:kinsoku/>
        <w:wordWrap/>
        <w:overflowPunct/>
        <w:topLinePunct w:val="0"/>
        <w:autoSpaceDE/>
        <w:autoSpaceDN/>
        <w:bidi w:val="0"/>
        <w:adjustRightInd/>
        <w:snapToGrid/>
        <w:spacing w:line="500" w:lineRule="exact"/>
        <w:jc w:val="center"/>
        <w:textAlignment w:val="auto"/>
        <w:outlineLvl w:val="1"/>
        <w:rPr>
          <w:rFonts w:hint="eastAsia" w:ascii="宋体" w:hAnsi="宋体" w:eastAsia="宋体" w:cs="宋体"/>
          <w:sz w:val="24"/>
        </w:rPr>
      </w:pPr>
      <w:r>
        <w:rPr>
          <w:rFonts w:hint="eastAsia" w:ascii="宋体" w:hAnsi="宋体" w:eastAsia="宋体" w:cs="宋体"/>
          <w:b/>
          <w:sz w:val="48"/>
          <w:szCs w:val="48"/>
        </w:rPr>
        <w:t>承诺函</w:t>
      </w:r>
    </w:p>
    <w:p w14:paraId="1749E4E7">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1"/>
        <w:rPr>
          <w:rFonts w:hint="eastAsia" w:ascii="宋体" w:hAnsi="宋体" w:eastAsia="宋体" w:cs="宋体"/>
          <w:sz w:val="24"/>
        </w:rPr>
      </w:pPr>
    </w:p>
    <w:p w14:paraId="3DBED96E">
      <w:pPr>
        <w:pStyle w:val="9"/>
        <w:ind w:left="27" w:firstLine="0" w:firstLineChars="0"/>
        <w:rPr>
          <w:rFonts w:hint="eastAsia" w:ascii="宋体" w:hAnsi="宋体" w:eastAsia="宋体" w:cs="宋体"/>
          <w:highlight w:val="none"/>
        </w:rPr>
      </w:pPr>
      <w:r>
        <w:rPr>
          <w:rFonts w:hint="eastAsia" w:ascii="宋体" w:hAnsi="宋体" w:eastAsia="宋体" w:cs="宋体"/>
          <w:highlight w:val="none"/>
          <w:u w:val="single"/>
          <w:lang w:eastAsia="zh-CN"/>
        </w:rPr>
        <w:t>叙永县</w:t>
      </w:r>
      <w:r>
        <w:rPr>
          <w:rFonts w:hint="eastAsia" w:ascii="宋体" w:hAnsi="宋体" w:eastAsia="宋体" w:cs="宋体"/>
          <w:highlight w:val="none"/>
          <w:u w:val="single"/>
        </w:rPr>
        <w:t>中医医院</w:t>
      </w:r>
      <w:r>
        <w:rPr>
          <w:rFonts w:hint="eastAsia" w:ascii="宋体" w:hAnsi="宋体" w:eastAsia="宋体" w:cs="宋体"/>
          <w:highlight w:val="none"/>
        </w:rPr>
        <w:t>：</w:t>
      </w:r>
    </w:p>
    <w:p w14:paraId="2851F97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1"/>
        <w:rPr>
          <w:rFonts w:hint="eastAsia" w:ascii="宋体" w:hAnsi="宋体" w:eastAsia="宋体" w:cs="宋体"/>
          <w:sz w:val="24"/>
        </w:rPr>
      </w:pPr>
      <w:r>
        <w:rPr>
          <w:rFonts w:hint="eastAsia" w:ascii="宋体" w:hAnsi="宋体" w:eastAsia="宋体" w:cs="宋体"/>
          <w:sz w:val="24"/>
        </w:rPr>
        <w:t>我单位作为本次采购项目的投标人，根据</w:t>
      </w:r>
      <w:r>
        <w:rPr>
          <w:rFonts w:hint="eastAsia" w:ascii="宋体" w:hAnsi="宋体" w:eastAsia="宋体" w:cs="宋体"/>
          <w:sz w:val="24"/>
          <w:lang w:eastAsia="zh-CN"/>
        </w:rPr>
        <w:t>询价</w:t>
      </w:r>
      <w:r>
        <w:rPr>
          <w:rFonts w:hint="eastAsia" w:ascii="宋体" w:hAnsi="宋体" w:eastAsia="宋体" w:cs="宋体"/>
          <w:sz w:val="24"/>
        </w:rPr>
        <w:t>文件要求，现郑重承诺如下：</w:t>
      </w:r>
    </w:p>
    <w:p w14:paraId="1C0F0C9D">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sz w:val="24"/>
        </w:rPr>
      </w:pPr>
      <w:r>
        <w:rPr>
          <w:rFonts w:hint="eastAsia" w:ascii="宋体" w:hAnsi="宋体" w:eastAsia="宋体" w:cs="宋体"/>
          <w:b/>
          <w:bCs/>
          <w:sz w:val="24"/>
        </w:rPr>
        <w:t xml:space="preserve"> 一、具备《中华人民共和国政府采购法》第二十二条第一款和本项目规定的条件：</w:t>
      </w:r>
    </w:p>
    <w:p w14:paraId="5ADB0107">
      <w:pPr>
        <w:keepNext w:val="0"/>
        <w:keepLines w:val="0"/>
        <w:pageBreakBefore w:val="0"/>
        <w:widowControl/>
        <w:kinsoku/>
        <w:wordWrap/>
        <w:overflowPunct/>
        <w:topLinePunct w:val="0"/>
        <w:autoSpaceDE/>
        <w:autoSpaceDN/>
        <w:bidi w:val="0"/>
        <w:adjustRightInd/>
        <w:snapToGrid/>
        <w:spacing w:line="360" w:lineRule="auto"/>
        <w:ind w:left="479" w:leftChars="228"/>
        <w:jc w:val="left"/>
        <w:textAlignment w:val="auto"/>
        <w:outlineLvl w:val="1"/>
        <w:rPr>
          <w:rFonts w:hint="eastAsia" w:ascii="宋体" w:hAnsi="宋体" w:eastAsia="宋体" w:cs="宋体"/>
          <w:b/>
          <w:bCs/>
          <w:sz w:val="24"/>
        </w:rPr>
      </w:pPr>
      <w:r>
        <w:rPr>
          <w:rFonts w:hint="eastAsia" w:ascii="宋体" w:hAnsi="宋体" w:eastAsia="宋体" w:cs="宋体"/>
          <w:b/>
          <w:bCs/>
          <w:sz w:val="24"/>
        </w:rPr>
        <w:t>（一）具有独立承担民事责任的能力；</w:t>
      </w:r>
    </w:p>
    <w:p w14:paraId="47613A9B">
      <w:pPr>
        <w:keepNext w:val="0"/>
        <w:keepLines w:val="0"/>
        <w:pageBreakBefore w:val="0"/>
        <w:widowControl/>
        <w:kinsoku/>
        <w:wordWrap/>
        <w:overflowPunct/>
        <w:topLinePunct w:val="0"/>
        <w:autoSpaceDE/>
        <w:autoSpaceDN/>
        <w:bidi w:val="0"/>
        <w:adjustRightInd/>
        <w:snapToGrid/>
        <w:spacing w:line="360" w:lineRule="auto"/>
        <w:ind w:left="479" w:leftChars="228"/>
        <w:jc w:val="left"/>
        <w:textAlignment w:val="auto"/>
        <w:outlineLvl w:val="1"/>
        <w:rPr>
          <w:rFonts w:hint="eastAsia" w:ascii="宋体" w:hAnsi="宋体" w:eastAsia="宋体" w:cs="宋体"/>
          <w:b/>
          <w:bCs/>
          <w:sz w:val="24"/>
        </w:rPr>
      </w:pPr>
      <w:r>
        <w:rPr>
          <w:rFonts w:hint="eastAsia" w:ascii="宋体" w:hAnsi="宋体" w:eastAsia="宋体" w:cs="宋体"/>
          <w:b/>
          <w:bCs/>
          <w:sz w:val="24"/>
        </w:rPr>
        <w:t>（二）具有良好的商业信誉和健全的财务会计制度；</w:t>
      </w:r>
    </w:p>
    <w:p w14:paraId="19DD3C3F">
      <w:pPr>
        <w:keepNext w:val="0"/>
        <w:keepLines w:val="0"/>
        <w:pageBreakBefore w:val="0"/>
        <w:widowControl/>
        <w:kinsoku/>
        <w:wordWrap/>
        <w:overflowPunct/>
        <w:topLinePunct w:val="0"/>
        <w:autoSpaceDE/>
        <w:autoSpaceDN/>
        <w:bidi w:val="0"/>
        <w:adjustRightInd/>
        <w:snapToGrid/>
        <w:spacing w:line="360" w:lineRule="auto"/>
        <w:ind w:left="479" w:leftChars="228"/>
        <w:jc w:val="left"/>
        <w:textAlignment w:val="auto"/>
        <w:outlineLvl w:val="1"/>
        <w:rPr>
          <w:rFonts w:hint="eastAsia" w:ascii="宋体" w:hAnsi="宋体" w:eastAsia="宋体" w:cs="宋体"/>
          <w:b/>
          <w:bCs/>
          <w:sz w:val="24"/>
        </w:rPr>
      </w:pPr>
      <w:r>
        <w:rPr>
          <w:rFonts w:hint="eastAsia" w:ascii="宋体" w:hAnsi="宋体" w:eastAsia="宋体" w:cs="宋体"/>
          <w:b/>
          <w:bCs/>
          <w:sz w:val="24"/>
        </w:rPr>
        <w:t>（三）具有履行合同所必需的设备和专业技术能力；</w:t>
      </w:r>
    </w:p>
    <w:p w14:paraId="0282F1D0">
      <w:pPr>
        <w:keepNext w:val="0"/>
        <w:keepLines w:val="0"/>
        <w:pageBreakBefore w:val="0"/>
        <w:widowControl/>
        <w:kinsoku/>
        <w:wordWrap/>
        <w:overflowPunct/>
        <w:topLinePunct w:val="0"/>
        <w:autoSpaceDE/>
        <w:autoSpaceDN/>
        <w:bidi w:val="0"/>
        <w:adjustRightInd/>
        <w:snapToGrid/>
        <w:spacing w:line="360" w:lineRule="auto"/>
        <w:ind w:left="479" w:leftChars="228"/>
        <w:jc w:val="left"/>
        <w:textAlignment w:val="auto"/>
        <w:outlineLvl w:val="1"/>
        <w:rPr>
          <w:rFonts w:hint="eastAsia" w:ascii="宋体" w:hAnsi="宋体" w:eastAsia="宋体" w:cs="宋体"/>
          <w:b/>
          <w:bCs/>
          <w:sz w:val="24"/>
        </w:rPr>
      </w:pPr>
      <w:r>
        <w:rPr>
          <w:rFonts w:hint="eastAsia" w:ascii="宋体" w:hAnsi="宋体" w:eastAsia="宋体" w:cs="宋体"/>
          <w:b/>
          <w:bCs/>
          <w:sz w:val="24"/>
        </w:rPr>
        <w:t>（四）有依法缴纳税收和社会保障资金的良好记录；</w:t>
      </w:r>
    </w:p>
    <w:p w14:paraId="09171410">
      <w:pPr>
        <w:keepNext w:val="0"/>
        <w:keepLines w:val="0"/>
        <w:pageBreakBefore w:val="0"/>
        <w:widowControl/>
        <w:kinsoku/>
        <w:wordWrap/>
        <w:overflowPunct/>
        <w:topLinePunct w:val="0"/>
        <w:autoSpaceDE/>
        <w:autoSpaceDN/>
        <w:bidi w:val="0"/>
        <w:adjustRightInd/>
        <w:snapToGrid/>
        <w:spacing w:line="360" w:lineRule="auto"/>
        <w:ind w:left="479" w:leftChars="228"/>
        <w:jc w:val="left"/>
        <w:textAlignment w:val="auto"/>
        <w:outlineLvl w:val="1"/>
        <w:rPr>
          <w:rFonts w:hint="eastAsia" w:ascii="宋体" w:hAnsi="宋体" w:eastAsia="宋体" w:cs="宋体"/>
          <w:b/>
          <w:bCs/>
          <w:sz w:val="24"/>
        </w:rPr>
      </w:pPr>
      <w:r>
        <w:rPr>
          <w:rFonts w:hint="eastAsia" w:ascii="宋体" w:hAnsi="宋体" w:eastAsia="宋体" w:cs="宋体"/>
          <w:b/>
          <w:bCs/>
          <w:sz w:val="24"/>
        </w:rPr>
        <w:t>（五）参加</w:t>
      </w:r>
      <w:r>
        <w:rPr>
          <w:rFonts w:hint="eastAsia" w:ascii="宋体" w:hAnsi="宋体" w:eastAsia="宋体" w:cs="宋体"/>
          <w:b/>
          <w:bCs/>
          <w:sz w:val="24"/>
          <w:lang w:eastAsia="zh-CN"/>
        </w:rPr>
        <w:t>本次</w:t>
      </w:r>
      <w:r>
        <w:rPr>
          <w:rFonts w:hint="eastAsia" w:ascii="宋体" w:hAnsi="宋体" w:eastAsia="宋体" w:cs="宋体"/>
          <w:b/>
          <w:bCs/>
          <w:sz w:val="24"/>
        </w:rPr>
        <w:t>采购活动前三年内，在经营活动中没有重大违法记录</w:t>
      </w:r>
      <w:r>
        <w:rPr>
          <w:rFonts w:hint="eastAsia" w:ascii="宋体" w:hAnsi="宋体" w:eastAsia="宋体" w:cs="宋体"/>
          <w:b/>
          <w:bCs/>
          <w:sz w:val="24"/>
          <w:lang w:eastAsia="zh-CN"/>
        </w:rPr>
        <w:t>，</w:t>
      </w:r>
      <w:r>
        <w:rPr>
          <w:rFonts w:hint="eastAsia" w:ascii="宋体" w:hAnsi="宋体" w:eastAsia="宋体" w:cs="宋体"/>
          <w:b/>
          <w:bCs/>
          <w:sz w:val="24"/>
        </w:rPr>
        <w:t>遵守相关的法律和法规，未受到相关行政部门处分；</w:t>
      </w:r>
    </w:p>
    <w:p w14:paraId="1545E550">
      <w:pPr>
        <w:keepNext w:val="0"/>
        <w:keepLines w:val="0"/>
        <w:pageBreakBefore w:val="0"/>
        <w:widowControl/>
        <w:kinsoku/>
        <w:wordWrap/>
        <w:overflowPunct/>
        <w:topLinePunct w:val="0"/>
        <w:autoSpaceDE/>
        <w:autoSpaceDN/>
        <w:bidi w:val="0"/>
        <w:adjustRightInd/>
        <w:snapToGrid/>
        <w:spacing w:line="360" w:lineRule="auto"/>
        <w:ind w:left="479" w:leftChars="228"/>
        <w:jc w:val="left"/>
        <w:textAlignment w:val="auto"/>
        <w:outlineLvl w:val="1"/>
        <w:rPr>
          <w:rFonts w:hint="eastAsia" w:ascii="宋体" w:hAnsi="宋体" w:eastAsia="宋体" w:cs="宋体"/>
          <w:b/>
          <w:bCs/>
          <w:sz w:val="24"/>
          <w:lang w:eastAsia="zh-CN"/>
        </w:rPr>
      </w:pPr>
      <w:r>
        <w:rPr>
          <w:rFonts w:hint="eastAsia" w:ascii="宋体" w:hAnsi="宋体" w:eastAsia="宋体" w:cs="宋体"/>
          <w:b/>
          <w:bCs/>
          <w:sz w:val="24"/>
          <w:lang w:eastAsia="zh-CN"/>
        </w:rPr>
        <w:t>（六）</w:t>
      </w:r>
      <w:r>
        <w:rPr>
          <w:rFonts w:hint="eastAsia" w:ascii="宋体" w:hAnsi="宋体" w:eastAsia="宋体" w:cs="宋体"/>
          <w:b/>
          <w:bCs/>
          <w:sz w:val="24"/>
        </w:rPr>
        <w:t>截至投标截止日未被列入失信被执行人、重大税收违法案件当事人名单、政府采购严重违法失信行为记录名单</w:t>
      </w:r>
      <w:r>
        <w:rPr>
          <w:rFonts w:hint="eastAsia" w:ascii="宋体" w:hAnsi="宋体" w:eastAsia="宋体" w:cs="宋体"/>
          <w:b/>
          <w:bCs/>
          <w:sz w:val="24"/>
          <w:lang w:eastAsia="zh-CN"/>
        </w:rPr>
        <w:t>；</w:t>
      </w:r>
    </w:p>
    <w:p w14:paraId="77E3752F">
      <w:pPr>
        <w:keepNext w:val="0"/>
        <w:keepLines w:val="0"/>
        <w:pageBreakBefore w:val="0"/>
        <w:widowControl/>
        <w:kinsoku/>
        <w:wordWrap/>
        <w:overflowPunct/>
        <w:topLinePunct w:val="0"/>
        <w:autoSpaceDE/>
        <w:autoSpaceDN/>
        <w:bidi w:val="0"/>
        <w:adjustRightInd/>
        <w:snapToGrid/>
        <w:spacing w:line="360" w:lineRule="auto"/>
        <w:ind w:left="479" w:leftChars="228"/>
        <w:jc w:val="left"/>
        <w:textAlignment w:val="auto"/>
        <w:outlineLvl w:val="1"/>
        <w:rPr>
          <w:rFonts w:hint="eastAsia" w:ascii="宋体" w:hAnsi="宋体" w:eastAsia="宋体" w:cs="宋体"/>
          <w:b/>
          <w:bCs/>
          <w:sz w:val="24"/>
          <w:lang w:eastAsia="zh-CN"/>
        </w:rPr>
      </w:pPr>
      <w:r>
        <w:rPr>
          <w:rFonts w:hint="eastAsia" w:ascii="宋体" w:hAnsi="宋体" w:eastAsia="宋体" w:cs="宋体"/>
          <w:b/>
          <w:bCs/>
          <w:sz w:val="24"/>
          <w:lang w:eastAsia="zh-CN"/>
        </w:rPr>
        <w:t>（七）</w:t>
      </w:r>
      <w:r>
        <w:rPr>
          <w:rFonts w:hint="eastAsia" w:ascii="宋体" w:hAnsi="宋体" w:eastAsia="宋体" w:cs="宋体"/>
          <w:b/>
          <w:bCs/>
          <w:sz w:val="24"/>
        </w:rPr>
        <w:t>参加本次采购活动前三年内</w:t>
      </w:r>
      <w:r>
        <w:rPr>
          <w:rFonts w:hint="eastAsia" w:ascii="宋体" w:hAnsi="宋体" w:eastAsia="宋体" w:cs="宋体"/>
          <w:b/>
          <w:bCs/>
          <w:sz w:val="24"/>
          <w:lang w:eastAsia="zh-CN"/>
        </w:rPr>
        <w:t>，单位及其现任法定代表人、主要负责人不具有行贿犯罪记录；</w:t>
      </w:r>
    </w:p>
    <w:p w14:paraId="1ADA388D">
      <w:pPr>
        <w:keepNext w:val="0"/>
        <w:keepLines w:val="0"/>
        <w:pageBreakBefore w:val="0"/>
        <w:widowControl/>
        <w:kinsoku/>
        <w:wordWrap/>
        <w:overflowPunct/>
        <w:topLinePunct w:val="0"/>
        <w:autoSpaceDE/>
        <w:autoSpaceDN/>
        <w:bidi w:val="0"/>
        <w:adjustRightInd/>
        <w:snapToGrid/>
        <w:spacing w:line="360" w:lineRule="auto"/>
        <w:ind w:left="479" w:leftChars="228"/>
        <w:jc w:val="left"/>
        <w:textAlignment w:val="auto"/>
        <w:outlineLvl w:val="1"/>
        <w:rPr>
          <w:rFonts w:hint="eastAsia" w:ascii="宋体" w:hAnsi="宋体" w:eastAsia="宋体" w:cs="宋体"/>
          <w:b/>
          <w:bCs/>
          <w:sz w:val="24"/>
          <w:lang w:eastAsia="zh-CN"/>
        </w:rPr>
      </w:pPr>
      <w:r>
        <w:rPr>
          <w:rFonts w:hint="eastAsia" w:ascii="宋体" w:hAnsi="宋体" w:eastAsia="宋体" w:cs="宋体"/>
          <w:b/>
          <w:bCs/>
          <w:sz w:val="24"/>
        </w:rPr>
        <w:t>（</w:t>
      </w:r>
      <w:r>
        <w:rPr>
          <w:rFonts w:hint="eastAsia" w:ascii="宋体" w:hAnsi="宋体" w:eastAsia="宋体" w:cs="宋体"/>
          <w:b/>
          <w:bCs/>
          <w:sz w:val="24"/>
          <w:lang w:eastAsia="zh-CN"/>
        </w:rPr>
        <w:t>八</w:t>
      </w:r>
      <w:r>
        <w:rPr>
          <w:rFonts w:hint="eastAsia" w:ascii="宋体" w:hAnsi="宋体" w:eastAsia="宋体" w:cs="宋体"/>
          <w:b/>
          <w:bCs/>
          <w:sz w:val="24"/>
        </w:rPr>
        <w:t>）根据采购项目提出的特殊条件</w:t>
      </w:r>
      <w:r>
        <w:rPr>
          <w:rFonts w:hint="eastAsia" w:ascii="宋体" w:hAnsi="宋体" w:eastAsia="宋体" w:cs="宋体"/>
          <w:b/>
          <w:bCs/>
          <w:sz w:val="24"/>
          <w:lang w:eastAsia="zh-CN"/>
        </w:rPr>
        <w:t>；</w:t>
      </w:r>
    </w:p>
    <w:p w14:paraId="1CAB0072">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sz w:val="24"/>
          <w:lang w:val="en-US" w:eastAsia="zh-CN"/>
        </w:rPr>
      </w:pPr>
      <w:r>
        <w:rPr>
          <w:rFonts w:hint="eastAsia" w:ascii="宋体" w:hAnsi="宋体" w:eastAsia="宋体" w:cs="宋体"/>
          <w:b/>
          <w:bCs/>
          <w:sz w:val="24"/>
        </w:rPr>
        <w:t>（</w:t>
      </w:r>
      <w:r>
        <w:rPr>
          <w:rFonts w:hint="eastAsia" w:ascii="宋体" w:hAnsi="宋体" w:eastAsia="宋体" w:cs="宋体"/>
          <w:b/>
          <w:bCs/>
          <w:sz w:val="24"/>
          <w:lang w:eastAsia="zh-CN"/>
        </w:rPr>
        <w:t>九</w:t>
      </w:r>
      <w:r>
        <w:rPr>
          <w:rFonts w:hint="eastAsia" w:ascii="宋体" w:hAnsi="宋体" w:eastAsia="宋体" w:cs="宋体"/>
          <w:b/>
          <w:bCs/>
          <w:sz w:val="24"/>
        </w:rPr>
        <w:t>）法律、行政法规规定的其他条件</w:t>
      </w:r>
      <w:r>
        <w:rPr>
          <w:rFonts w:hint="eastAsia" w:ascii="宋体" w:hAnsi="宋体" w:eastAsia="宋体" w:cs="宋体"/>
          <w:b/>
          <w:bCs/>
          <w:sz w:val="24"/>
          <w:lang w:eastAsia="zh-CN"/>
        </w:rPr>
        <w:t>。</w:t>
      </w:r>
    </w:p>
    <w:p w14:paraId="1452819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1"/>
        <w:rPr>
          <w:rFonts w:hint="eastAsia" w:ascii="宋体" w:hAnsi="宋体" w:eastAsia="宋体" w:cs="宋体"/>
          <w:sz w:val="24"/>
        </w:rPr>
      </w:pPr>
    </w:p>
    <w:p w14:paraId="1C48C79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1"/>
        <w:rPr>
          <w:rFonts w:hint="eastAsia" w:ascii="宋体" w:hAnsi="宋体" w:eastAsia="宋体" w:cs="宋体"/>
          <w:sz w:val="24"/>
        </w:rPr>
      </w:pPr>
      <w:r>
        <w:rPr>
          <w:rFonts w:hint="eastAsia" w:ascii="宋体" w:hAnsi="宋体" w:eastAsia="宋体" w:cs="宋体"/>
          <w:sz w:val="24"/>
        </w:rPr>
        <w:t xml:space="preserve">本单位对上述承诺的内容事项真实性负责。如经查实上述承诺的内容事项存在虚假，我单位愿意接受以提供虚假材料谋取中标追究法律责任。   </w:t>
      </w:r>
    </w:p>
    <w:p w14:paraId="401A25DC">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hint="eastAsia" w:ascii="宋体" w:hAnsi="宋体" w:eastAsia="宋体" w:cs="宋体"/>
          <w:sz w:val="24"/>
        </w:rPr>
      </w:pPr>
    </w:p>
    <w:p w14:paraId="7D028F77">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1"/>
        <w:rPr>
          <w:rFonts w:hint="eastAsia" w:ascii="宋体" w:hAnsi="宋体" w:eastAsia="宋体" w:cs="宋体"/>
          <w:sz w:val="24"/>
        </w:rPr>
      </w:pPr>
      <w:r>
        <w:rPr>
          <w:rFonts w:hint="eastAsia" w:ascii="宋体" w:hAnsi="宋体" w:eastAsia="宋体" w:cs="宋体"/>
          <w:sz w:val="24"/>
        </w:rPr>
        <w:t>投标人名称：XXXX（单位公章）。</w:t>
      </w:r>
    </w:p>
    <w:p w14:paraId="67E56A21">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1"/>
        <w:rPr>
          <w:rFonts w:hint="eastAsia" w:ascii="宋体" w:hAnsi="宋体" w:eastAsia="宋体" w:cs="宋体"/>
          <w:sz w:val="24"/>
        </w:rPr>
      </w:pPr>
      <w:r>
        <w:rPr>
          <w:rFonts w:hint="eastAsia" w:ascii="宋体" w:hAnsi="宋体" w:eastAsia="宋体" w:cs="宋体"/>
          <w:sz w:val="24"/>
        </w:rPr>
        <w:t>法定代表人/单位负责人或授权代表（签字或加盖个人名章）：XXXX。</w:t>
      </w:r>
    </w:p>
    <w:p w14:paraId="047D7D7D">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1"/>
        <w:rPr>
          <w:rFonts w:hint="eastAsia" w:ascii="宋体" w:hAnsi="宋体" w:eastAsia="宋体" w:cs="宋体"/>
          <w:b/>
          <w:bCs/>
          <w:sz w:val="24"/>
        </w:rPr>
      </w:pPr>
      <w:r>
        <w:rPr>
          <w:rFonts w:hint="eastAsia" w:ascii="宋体" w:hAnsi="宋体" w:eastAsia="宋体" w:cs="宋体"/>
          <w:sz w:val="24"/>
        </w:rPr>
        <w:t>日    期：XXXX。</w:t>
      </w:r>
    </w:p>
    <w:p w14:paraId="3F487100">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sz w:val="24"/>
          <w:lang w:val="zh-CN"/>
        </w:rPr>
      </w:pPr>
    </w:p>
    <w:p w14:paraId="52EBB044">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sz w:val="24"/>
          <w:lang w:val="zh-CN"/>
        </w:rPr>
      </w:pPr>
      <w:r>
        <w:rPr>
          <w:rFonts w:hint="eastAsia" w:ascii="宋体" w:hAnsi="宋体" w:eastAsia="宋体" w:cs="宋体"/>
          <w:b/>
          <w:bCs/>
          <w:sz w:val="24"/>
          <w:lang w:val="zh-CN"/>
        </w:rPr>
        <w:t>注：1、资格要求中“参加本次采购活动前三年内，在经营活动中没有重大违法记录”中的重大违法记录，即因违法经营受到刑事处罚或者责令停产停业、吊销许可证或者执照、较大数额罚款等行政处罚。根据《财政部关于〈中华人民共和国政府采购法实施条例〉第十九条第一款 “较大数额罚款”具体适用问题的意见》有关规定，《中华人民共和国政府采购法实施条例》第十九条第一款规定的“较大数额罚款”认定为200万元以上的罚款，法律、行政法规以及国务院有关部门明确规定相关领域“较大数额罚款”标准高于200万元的，从其规定。</w:t>
      </w:r>
    </w:p>
    <w:p w14:paraId="4DC749DC">
      <w:pPr>
        <w:keepNext w:val="0"/>
        <w:keepLines w:val="0"/>
        <w:pageBreakBefore w:val="0"/>
        <w:widowControl/>
        <w:kinsoku/>
        <w:wordWrap/>
        <w:overflowPunct/>
        <w:topLinePunct w:val="0"/>
        <w:autoSpaceDE/>
        <w:autoSpaceDN/>
        <w:bidi w:val="0"/>
        <w:adjustRightInd/>
        <w:snapToGrid/>
        <w:spacing w:line="360" w:lineRule="auto"/>
        <w:ind w:firstLine="481"/>
        <w:jc w:val="left"/>
        <w:textAlignment w:val="auto"/>
        <w:outlineLvl w:val="1"/>
        <w:rPr>
          <w:rFonts w:hint="eastAsia" w:ascii="宋体" w:hAnsi="宋体" w:eastAsia="宋体" w:cs="宋体"/>
          <w:b/>
          <w:bCs/>
          <w:sz w:val="24"/>
          <w:lang w:val="en-US" w:eastAsia="zh-CN"/>
        </w:rPr>
      </w:pPr>
      <w:r>
        <w:rPr>
          <w:rFonts w:hint="eastAsia" w:ascii="宋体" w:hAnsi="宋体" w:eastAsia="宋体" w:cs="宋体"/>
          <w:b/>
          <w:bCs/>
          <w:sz w:val="24"/>
          <w:lang w:val="en-US" w:eastAsia="zh-CN"/>
        </w:rPr>
        <w:t>2、资格要求中“具有良好的商业信誉”：供应商在参加本次采购活动前，被纳入法院、工商行政管理部门、税务部门、银行认定的失信名单且在有效期内，或者在前三年政府采购合同履约过程中及其他经营活动履约过程中未依法履约被有关部门处罚（处理）的，不能认定为具有良好的商业信誉。</w:t>
      </w:r>
    </w:p>
    <w:p w14:paraId="67474B1F">
      <w:pPr>
        <w:keepNext w:val="0"/>
        <w:keepLines w:val="0"/>
        <w:pageBreakBefore w:val="0"/>
        <w:widowControl/>
        <w:kinsoku/>
        <w:wordWrap/>
        <w:overflowPunct/>
        <w:topLinePunct w:val="0"/>
        <w:autoSpaceDE/>
        <w:autoSpaceDN/>
        <w:bidi w:val="0"/>
        <w:adjustRightInd/>
        <w:snapToGrid/>
        <w:spacing w:line="360" w:lineRule="auto"/>
        <w:ind w:firstLine="481"/>
        <w:jc w:val="left"/>
        <w:textAlignment w:val="auto"/>
        <w:outlineLvl w:val="1"/>
        <w:rPr>
          <w:rFonts w:hint="eastAsia" w:ascii="宋体" w:hAnsi="宋体" w:eastAsia="宋体" w:cs="宋体"/>
          <w:b/>
          <w:bCs/>
          <w:sz w:val="24"/>
        </w:rPr>
      </w:pPr>
      <w:r>
        <w:rPr>
          <w:rFonts w:hint="eastAsia" w:ascii="宋体" w:hAnsi="宋体" w:eastAsia="宋体" w:cs="宋体"/>
          <w:b/>
          <w:bCs/>
          <w:sz w:val="24"/>
        </w:rPr>
        <w:t>3.提供此承诺函，即视为提供了招标文件资格条件中相关内容的承诺函，投标人不须再单独分别提供。</w:t>
      </w:r>
    </w:p>
    <w:p w14:paraId="3A854579">
      <w:pPr>
        <w:spacing w:line="400" w:lineRule="exact"/>
        <w:ind w:firstLine="361" w:firstLineChars="100"/>
        <w:jc w:val="center"/>
        <w:rPr>
          <w:rFonts w:hint="eastAsia" w:ascii="宋体" w:hAnsi="宋体" w:eastAsia="宋体" w:cs="宋体"/>
          <w:b/>
          <w:bCs/>
          <w:sz w:val="36"/>
          <w:szCs w:val="36"/>
          <w:lang w:eastAsia="zh-CN"/>
        </w:rPr>
      </w:pPr>
    </w:p>
    <w:p w14:paraId="48F9C2A9">
      <w:pPr>
        <w:spacing w:line="400" w:lineRule="exact"/>
        <w:ind w:firstLine="361" w:firstLineChars="100"/>
        <w:jc w:val="center"/>
        <w:rPr>
          <w:rFonts w:hint="eastAsia" w:ascii="宋体" w:hAnsi="宋体" w:eastAsia="宋体" w:cs="宋体"/>
          <w:b/>
          <w:bCs/>
          <w:sz w:val="36"/>
          <w:szCs w:val="36"/>
          <w:lang w:eastAsia="zh-CN"/>
        </w:rPr>
      </w:pPr>
    </w:p>
    <w:p w14:paraId="58E8C323">
      <w:pPr>
        <w:spacing w:line="400" w:lineRule="exact"/>
        <w:ind w:firstLine="361" w:firstLineChars="100"/>
        <w:jc w:val="center"/>
        <w:rPr>
          <w:rFonts w:hint="eastAsia" w:ascii="宋体" w:hAnsi="宋体" w:eastAsia="宋体" w:cs="宋体"/>
          <w:b/>
          <w:bCs/>
          <w:sz w:val="36"/>
          <w:szCs w:val="36"/>
          <w:lang w:eastAsia="zh-CN"/>
        </w:rPr>
      </w:pPr>
    </w:p>
    <w:p w14:paraId="44563F27">
      <w:pPr>
        <w:spacing w:line="400" w:lineRule="exact"/>
        <w:ind w:firstLine="361" w:firstLineChars="100"/>
        <w:jc w:val="center"/>
        <w:rPr>
          <w:rFonts w:hint="eastAsia" w:ascii="宋体" w:hAnsi="宋体" w:eastAsia="宋体" w:cs="宋体"/>
          <w:b/>
          <w:bCs/>
          <w:sz w:val="36"/>
          <w:szCs w:val="36"/>
          <w:lang w:eastAsia="zh-CN"/>
        </w:rPr>
      </w:pPr>
    </w:p>
    <w:p w14:paraId="558A8B4E">
      <w:pPr>
        <w:spacing w:line="400" w:lineRule="exact"/>
        <w:ind w:firstLine="361" w:firstLineChars="100"/>
        <w:jc w:val="center"/>
        <w:rPr>
          <w:rFonts w:hint="eastAsia" w:ascii="宋体" w:hAnsi="宋体" w:eastAsia="宋体" w:cs="宋体"/>
          <w:b/>
          <w:bCs/>
          <w:sz w:val="36"/>
          <w:szCs w:val="36"/>
          <w:lang w:eastAsia="zh-CN"/>
        </w:rPr>
      </w:pPr>
    </w:p>
    <w:p w14:paraId="2E1A911C">
      <w:pPr>
        <w:spacing w:line="400" w:lineRule="exact"/>
        <w:ind w:firstLine="361" w:firstLineChars="100"/>
        <w:jc w:val="center"/>
        <w:rPr>
          <w:rFonts w:hint="eastAsia" w:ascii="宋体" w:hAnsi="宋体" w:eastAsia="宋体" w:cs="宋体"/>
          <w:b/>
          <w:bCs/>
          <w:sz w:val="36"/>
          <w:szCs w:val="36"/>
          <w:lang w:eastAsia="zh-CN"/>
        </w:rPr>
      </w:pPr>
    </w:p>
    <w:p w14:paraId="24430533">
      <w:pPr>
        <w:spacing w:line="400" w:lineRule="exact"/>
        <w:ind w:firstLine="361" w:firstLineChars="100"/>
        <w:jc w:val="center"/>
        <w:rPr>
          <w:rFonts w:hint="eastAsia" w:ascii="宋体" w:hAnsi="宋体" w:eastAsia="宋体" w:cs="宋体"/>
          <w:b/>
          <w:bCs/>
          <w:sz w:val="36"/>
          <w:szCs w:val="36"/>
          <w:lang w:eastAsia="zh-CN"/>
        </w:rPr>
      </w:pPr>
    </w:p>
    <w:p w14:paraId="4EE1FE8D">
      <w:pPr>
        <w:spacing w:line="400" w:lineRule="exact"/>
        <w:ind w:firstLine="361" w:firstLineChars="100"/>
        <w:jc w:val="center"/>
        <w:rPr>
          <w:rFonts w:hint="eastAsia" w:ascii="宋体" w:hAnsi="宋体" w:eastAsia="宋体" w:cs="宋体"/>
          <w:b/>
          <w:bCs/>
          <w:sz w:val="36"/>
          <w:szCs w:val="36"/>
          <w:lang w:eastAsia="zh-CN"/>
        </w:rPr>
      </w:pPr>
    </w:p>
    <w:p w14:paraId="1543712E">
      <w:pPr>
        <w:spacing w:line="400" w:lineRule="exact"/>
        <w:ind w:firstLine="361" w:firstLineChars="100"/>
        <w:jc w:val="center"/>
        <w:rPr>
          <w:rFonts w:hint="eastAsia" w:ascii="宋体" w:hAnsi="宋体" w:eastAsia="宋体" w:cs="宋体"/>
          <w:b/>
          <w:bCs/>
          <w:sz w:val="36"/>
          <w:szCs w:val="36"/>
          <w:lang w:eastAsia="zh-CN"/>
        </w:rPr>
      </w:pPr>
    </w:p>
    <w:p w14:paraId="2BAC04BF">
      <w:pPr>
        <w:spacing w:line="400" w:lineRule="exact"/>
        <w:ind w:firstLine="361" w:firstLineChars="100"/>
        <w:jc w:val="center"/>
        <w:rPr>
          <w:rFonts w:hint="eastAsia" w:ascii="宋体" w:hAnsi="宋体" w:eastAsia="宋体" w:cs="宋体"/>
          <w:b/>
          <w:bCs/>
          <w:sz w:val="36"/>
          <w:szCs w:val="36"/>
          <w:lang w:eastAsia="zh-CN"/>
        </w:rPr>
      </w:pPr>
    </w:p>
    <w:p w14:paraId="577F83CA">
      <w:pPr>
        <w:spacing w:line="400" w:lineRule="exact"/>
        <w:ind w:firstLine="361" w:firstLineChars="100"/>
        <w:jc w:val="center"/>
        <w:rPr>
          <w:rFonts w:hint="eastAsia" w:ascii="宋体" w:hAnsi="宋体" w:eastAsia="宋体" w:cs="宋体"/>
          <w:b/>
          <w:bCs/>
          <w:sz w:val="36"/>
          <w:szCs w:val="36"/>
          <w:lang w:eastAsia="zh-CN"/>
        </w:rPr>
      </w:pPr>
    </w:p>
    <w:p w14:paraId="004973A8">
      <w:pPr>
        <w:spacing w:line="400" w:lineRule="exact"/>
        <w:ind w:firstLine="361" w:firstLineChars="100"/>
        <w:jc w:val="center"/>
        <w:rPr>
          <w:rFonts w:hint="eastAsia" w:ascii="宋体" w:hAnsi="宋体" w:eastAsia="宋体" w:cs="宋体"/>
          <w:b/>
          <w:bCs/>
          <w:sz w:val="36"/>
          <w:szCs w:val="36"/>
          <w:lang w:eastAsia="zh-CN"/>
        </w:rPr>
      </w:pPr>
    </w:p>
    <w:p w14:paraId="3DE266D5">
      <w:pPr>
        <w:spacing w:line="400" w:lineRule="exact"/>
        <w:ind w:firstLine="361" w:firstLineChars="100"/>
        <w:jc w:val="center"/>
        <w:rPr>
          <w:rFonts w:hint="eastAsia" w:ascii="宋体" w:hAnsi="宋体" w:eastAsia="宋体" w:cs="宋体"/>
          <w:b/>
          <w:bCs/>
          <w:sz w:val="36"/>
          <w:szCs w:val="36"/>
          <w:lang w:eastAsia="zh-CN"/>
        </w:rPr>
      </w:pPr>
    </w:p>
    <w:p w14:paraId="04FF0544">
      <w:pPr>
        <w:spacing w:line="400" w:lineRule="exact"/>
        <w:ind w:firstLine="361" w:firstLineChars="100"/>
        <w:jc w:val="center"/>
        <w:rPr>
          <w:rFonts w:hint="eastAsia" w:ascii="宋体" w:hAnsi="宋体" w:eastAsia="宋体" w:cs="宋体"/>
          <w:b/>
          <w:bCs/>
          <w:sz w:val="36"/>
          <w:szCs w:val="36"/>
          <w:lang w:eastAsia="zh-CN"/>
        </w:rPr>
      </w:pPr>
    </w:p>
    <w:p w14:paraId="67D7DE0B">
      <w:pPr>
        <w:spacing w:line="400" w:lineRule="exact"/>
        <w:ind w:firstLine="361" w:firstLineChars="100"/>
        <w:jc w:val="center"/>
        <w:rPr>
          <w:rFonts w:hint="eastAsia" w:ascii="宋体" w:hAnsi="宋体" w:eastAsia="宋体" w:cs="宋体"/>
          <w:b/>
          <w:bCs/>
          <w:sz w:val="36"/>
          <w:szCs w:val="36"/>
          <w:lang w:eastAsia="zh-CN"/>
        </w:rPr>
      </w:pPr>
    </w:p>
    <w:p w14:paraId="7D3DB4DC">
      <w:pPr>
        <w:spacing w:line="400" w:lineRule="exact"/>
        <w:ind w:firstLine="361" w:firstLineChars="100"/>
        <w:jc w:val="center"/>
        <w:rPr>
          <w:rFonts w:hint="eastAsia" w:ascii="宋体" w:hAnsi="宋体" w:eastAsia="宋体" w:cs="宋体"/>
          <w:b/>
          <w:bCs/>
          <w:sz w:val="36"/>
          <w:szCs w:val="36"/>
          <w:lang w:eastAsia="zh-CN"/>
        </w:rPr>
      </w:pPr>
    </w:p>
    <w:p w14:paraId="6302FED6">
      <w:pPr>
        <w:spacing w:line="400" w:lineRule="exact"/>
        <w:ind w:firstLine="361" w:firstLineChars="100"/>
        <w:jc w:val="center"/>
        <w:rPr>
          <w:rFonts w:hint="eastAsia" w:ascii="宋体" w:hAnsi="宋体" w:eastAsia="宋体" w:cs="宋体"/>
          <w:b/>
          <w:bCs/>
          <w:sz w:val="36"/>
          <w:szCs w:val="36"/>
          <w:lang w:eastAsia="zh-CN"/>
        </w:rPr>
      </w:pPr>
    </w:p>
    <w:p w14:paraId="4966A0FB">
      <w:pPr>
        <w:spacing w:line="400" w:lineRule="exact"/>
        <w:ind w:firstLine="361" w:firstLineChars="100"/>
        <w:jc w:val="center"/>
        <w:rPr>
          <w:rFonts w:hint="eastAsia" w:ascii="宋体" w:hAnsi="宋体" w:eastAsia="宋体" w:cs="宋体"/>
          <w:b/>
          <w:bCs/>
          <w:sz w:val="36"/>
          <w:szCs w:val="36"/>
          <w:lang w:eastAsia="zh-CN"/>
        </w:rPr>
      </w:pPr>
    </w:p>
    <w:p w14:paraId="7BDA823A">
      <w:pPr>
        <w:pStyle w:val="9"/>
        <w:ind w:left="0" w:leftChars="0" w:firstLine="0" w:firstLineChars="0"/>
        <w:jc w:val="both"/>
        <w:rPr>
          <w:rFonts w:hint="eastAsia" w:ascii="宋体" w:hAnsi="宋体" w:eastAsia="宋体" w:cs="宋体"/>
          <w:b/>
          <w:bCs/>
          <w:sz w:val="32"/>
          <w:szCs w:val="32"/>
          <w:highlight w:val="none"/>
          <w:u w:val="none"/>
          <w:lang w:eastAsia="zh-CN"/>
        </w:rPr>
      </w:pPr>
    </w:p>
    <w:p w14:paraId="1CAE4B13">
      <w:pPr>
        <w:pStyle w:val="9"/>
        <w:ind w:left="0" w:leftChars="0" w:firstLine="0" w:firstLineChars="0"/>
        <w:jc w:val="both"/>
        <w:rPr>
          <w:rFonts w:hint="eastAsia" w:ascii="宋体" w:hAnsi="宋体" w:eastAsia="宋体" w:cs="宋体"/>
          <w:b/>
          <w:bCs/>
          <w:sz w:val="32"/>
          <w:szCs w:val="32"/>
          <w:highlight w:val="none"/>
          <w:u w:val="none"/>
          <w:lang w:eastAsia="zh-CN"/>
        </w:rPr>
      </w:pPr>
    </w:p>
    <w:p w14:paraId="3F82FF79">
      <w:pPr>
        <w:pStyle w:val="9"/>
        <w:ind w:left="0" w:leftChars="0" w:firstLine="0" w:firstLineChars="0"/>
        <w:jc w:val="both"/>
        <w:rPr>
          <w:rFonts w:hint="eastAsia" w:ascii="宋体" w:hAnsi="宋体" w:eastAsia="宋体" w:cs="宋体"/>
          <w:b/>
          <w:bCs/>
          <w:sz w:val="32"/>
          <w:szCs w:val="32"/>
          <w:highlight w:val="none"/>
          <w:u w:val="none"/>
          <w:lang w:val="en-US" w:eastAsia="zh-CN"/>
        </w:rPr>
      </w:pPr>
      <w:r>
        <w:rPr>
          <w:rFonts w:hint="eastAsia" w:ascii="宋体" w:hAnsi="宋体" w:eastAsia="宋体" w:cs="宋体"/>
          <w:b/>
          <w:bCs/>
          <w:sz w:val="32"/>
          <w:szCs w:val="32"/>
          <w:highlight w:val="none"/>
          <w:u w:val="none"/>
          <w:lang w:eastAsia="zh-CN"/>
        </w:rPr>
        <w:t>附件</w:t>
      </w:r>
      <w:r>
        <w:rPr>
          <w:rFonts w:hint="eastAsia" w:ascii="宋体" w:hAnsi="宋体" w:eastAsia="宋体" w:cs="宋体"/>
          <w:b/>
          <w:bCs/>
          <w:sz w:val="32"/>
          <w:szCs w:val="32"/>
          <w:highlight w:val="none"/>
          <w:u w:val="none"/>
          <w:lang w:val="en-US" w:eastAsia="zh-CN"/>
        </w:rPr>
        <w:t>5：</w:t>
      </w:r>
    </w:p>
    <w:p w14:paraId="645FBCF3">
      <w:pPr>
        <w:spacing w:line="400" w:lineRule="exact"/>
        <w:ind w:firstLine="361" w:firstLineChars="100"/>
        <w:jc w:val="left"/>
        <w:rPr>
          <w:rFonts w:hint="eastAsia" w:ascii="宋体" w:hAnsi="宋体" w:eastAsia="宋体" w:cs="宋体"/>
          <w:b/>
          <w:bCs/>
          <w:sz w:val="36"/>
          <w:szCs w:val="36"/>
          <w:lang w:eastAsia="zh-CN"/>
        </w:rPr>
      </w:pPr>
    </w:p>
    <w:p w14:paraId="18B7B67F">
      <w:pPr>
        <w:pStyle w:val="5"/>
        <w:jc w:val="center"/>
        <w:rPr>
          <w:rFonts w:hint="eastAsia" w:ascii="宋体" w:hAnsi="宋体" w:eastAsia="宋体" w:cs="宋体"/>
          <w:b/>
          <w:bCs/>
          <w:color w:val="auto"/>
          <w:sz w:val="36"/>
          <w:szCs w:val="36"/>
          <w:lang w:eastAsia="zh-CN"/>
        </w:rPr>
      </w:pPr>
      <w:r>
        <w:rPr>
          <w:rFonts w:hint="eastAsia" w:ascii="宋体" w:hAnsi="宋体" w:eastAsia="宋体" w:cs="宋体"/>
          <w:b/>
          <w:bCs/>
          <w:color w:val="auto"/>
          <w:sz w:val="36"/>
          <w:szCs w:val="36"/>
          <w:lang w:eastAsia="zh-CN"/>
        </w:rPr>
        <w:t>分项报价明细表（</w:t>
      </w:r>
      <w:r>
        <w:rPr>
          <w:rFonts w:hint="eastAsia" w:ascii="宋体" w:hAnsi="宋体" w:eastAsia="宋体" w:cs="宋体"/>
          <w:b/>
          <w:bCs/>
          <w:color w:val="auto"/>
          <w:sz w:val="36"/>
          <w:szCs w:val="36"/>
          <w:lang w:val="en-US" w:eastAsia="zh-CN"/>
        </w:rPr>
        <w:t>货物类</w:t>
      </w:r>
      <w:r>
        <w:rPr>
          <w:rFonts w:hint="eastAsia" w:ascii="宋体" w:hAnsi="宋体" w:eastAsia="宋体" w:cs="宋体"/>
          <w:b/>
          <w:bCs/>
          <w:color w:val="auto"/>
          <w:sz w:val="36"/>
          <w:szCs w:val="36"/>
          <w:lang w:eastAsia="zh-CN"/>
        </w:rPr>
        <w:t>）</w:t>
      </w:r>
    </w:p>
    <w:p w14:paraId="4D2CB2FE">
      <w:pPr>
        <w:pStyle w:val="6"/>
        <w:ind w:left="0" w:leftChars="0" w:firstLine="0" w:firstLineChars="0"/>
        <w:rPr>
          <w:rFonts w:hint="eastAsia" w:ascii="宋体" w:hAnsi="宋体" w:eastAsia="宋体" w:cs="宋体"/>
          <w:lang w:eastAsia="zh-CN"/>
        </w:rPr>
      </w:pPr>
    </w:p>
    <w:p w14:paraId="68D49583">
      <w:pPr>
        <w:pStyle w:val="5"/>
        <w:jc w:val="left"/>
        <w:rPr>
          <w:rFonts w:hint="eastAsia" w:ascii="宋体" w:hAnsi="宋体" w:eastAsia="宋体" w:cs="宋体"/>
          <w:sz w:val="24"/>
          <w:lang w:val="en-US" w:eastAsia="zh-CN"/>
        </w:rPr>
      </w:pPr>
      <w:r>
        <w:rPr>
          <w:rFonts w:hint="eastAsia" w:ascii="宋体" w:hAnsi="宋体" w:eastAsia="宋体" w:cs="宋体"/>
          <w:b/>
          <w:bCs/>
          <w:sz w:val="24"/>
          <w:szCs w:val="21"/>
        </w:rPr>
        <w:t>项目</w:t>
      </w:r>
      <w:r>
        <w:rPr>
          <w:rFonts w:hint="eastAsia" w:ascii="宋体" w:hAnsi="宋体" w:eastAsia="宋体" w:cs="宋体"/>
          <w:b/>
          <w:bCs/>
          <w:sz w:val="24"/>
          <w:szCs w:val="21"/>
          <w:lang w:eastAsia="zh-CN"/>
        </w:rPr>
        <w:t>名称</w:t>
      </w:r>
      <w:r>
        <w:rPr>
          <w:rFonts w:hint="eastAsia" w:ascii="宋体" w:hAnsi="宋体" w:eastAsia="宋体" w:cs="宋体"/>
          <w:b/>
          <w:bCs/>
          <w:sz w:val="24"/>
          <w:szCs w:val="21"/>
        </w:rPr>
        <w:t>：</w:t>
      </w:r>
      <w:r>
        <w:rPr>
          <w:rFonts w:hint="eastAsia" w:ascii="宋体" w:hAnsi="宋体" w:eastAsia="宋体" w:cs="宋体"/>
          <w:b/>
          <w:bCs/>
          <w:sz w:val="24"/>
          <w:szCs w:val="21"/>
          <w:lang w:val="en-US" w:eastAsia="zh-CN"/>
        </w:rPr>
        <w:t xml:space="preserve">            </w:t>
      </w:r>
    </w:p>
    <w:tbl>
      <w:tblPr>
        <w:tblStyle w:val="14"/>
        <w:tblW w:w="5884" w:type="pct"/>
        <w:tblInd w:w="-591"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395"/>
        <w:gridCol w:w="780"/>
        <w:gridCol w:w="675"/>
        <w:gridCol w:w="765"/>
        <w:gridCol w:w="645"/>
        <w:gridCol w:w="1065"/>
        <w:gridCol w:w="1080"/>
        <w:gridCol w:w="922"/>
        <w:gridCol w:w="1118"/>
        <w:gridCol w:w="684"/>
      </w:tblGrid>
      <w:tr w14:paraId="595986C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949" w:hRule="atLeast"/>
        </w:trPr>
        <w:tc>
          <w:tcPr>
            <w:tcW w:w="448" w:type="pct"/>
            <w:noWrap w:val="0"/>
            <w:vAlign w:val="center"/>
          </w:tcPr>
          <w:p w14:paraId="1FBE961E">
            <w:pPr>
              <w:widowControl/>
              <w:spacing w:after="0" w:line="240" w:lineRule="auto"/>
              <w:jc w:val="center"/>
              <w:outlineLvl w:val="1"/>
              <w:rPr>
                <w:rFonts w:hint="eastAsia" w:ascii="宋体" w:hAnsi="宋体" w:eastAsia="宋体" w:cs="宋体"/>
                <w:kern w:val="0"/>
                <w:szCs w:val="21"/>
                <w:lang w:eastAsia="zh-CN"/>
              </w:rPr>
            </w:pPr>
            <w:r>
              <w:rPr>
                <w:rFonts w:hint="eastAsia" w:ascii="宋体" w:hAnsi="宋体" w:eastAsia="宋体" w:cs="宋体"/>
                <w:kern w:val="0"/>
                <w:szCs w:val="21"/>
                <w:lang w:eastAsia="zh-CN"/>
              </w:rPr>
              <w:t>品目号</w:t>
            </w:r>
          </w:p>
        </w:tc>
        <w:tc>
          <w:tcPr>
            <w:tcW w:w="695" w:type="pct"/>
            <w:noWrap w:val="0"/>
            <w:vAlign w:val="center"/>
          </w:tcPr>
          <w:p w14:paraId="64041073">
            <w:pPr>
              <w:widowControl/>
              <w:spacing w:after="0" w:line="240" w:lineRule="auto"/>
              <w:jc w:val="center"/>
              <w:outlineLvl w:val="1"/>
              <w:rPr>
                <w:rFonts w:hint="eastAsia" w:ascii="宋体" w:hAnsi="宋体" w:eastAsia="宋体" w:cs="宋体"/>
                <w:kern w:val="0"/>
                <w:szCs w:val="21"/>
              </w:rPr>
            </w:pPr>
            <w:r>
              <w:rPr>
                <w:rFonts w:hint="eastAsia" w:ascii="宋体" w:hAnsi="宋体" w:eastAsia="宋体" w:cs="宋体"/>
                <w:kern w:val="0"/>
                <w:szCs w:val="21"/>
              </w:rPr>
              <w:t>产品名称</w:t>
            </w:r>
          </w:p>
        </w:tc>
        <w:tc>
          <w:tcPr>
            <w:tcW w:w="388" w:type="pct"/>
            <w:noWrap w:val="0"/>
            <w:vAlign w:val="center"/>
          </w:tcPr>
          <w:p w14:paraId="4363D9D7">
            <w:pPr>
              <w:widowControl/>
              <w:spacing w:after="0" w:line="240" w:lineRule="auto"/>
              <w:jc w:val="center"/>
              <w:outlineLvl w:val="1"/>
              <w:rPr>
                <w:rFonts w:hint="eastAsia" w:ascii="宋体" w:hAnsi="宋体" w:eastAsia="宋体" w:cs="宋体"/>
                <w:kern w:val="0"/>
                <w:szCs w:val="21"/>
              </w:rPr>
            </w:pPr>
            <w:r>
              <w:rPr>
                <w:rFonts w:hint="eastAsia" w:ascii="宋体" w:hAnsi="宋体" w:eastAsia="宋体" w:cs="宋体"/>
                <w:kern w:val="0"/>
                <w:szCs w:val="21"/>
              </w:rPr>
              <w:t>制造厂家</w:t>
            </w:r>
          </w:p>
        </w:tc>
        <w:tc>
          <w:tcPr>
            <w:tcW w:w="336" w:type="pct"/>
            <w:noWrap w:val="0"/>
            <w:vAlign w:val="center"/>
          </w:tcPr>
          <w:p w14:paraId="3B942E1E">
            <w:pPr>
              <w:widowControl/>
              <w:spacing w:after="0" w:line="240" w:lineRule="auto"/>
              <w:jc w:val="center"/>
              <w:outlineLvl w:val="1"/>
              <w:rPr>
                <w:rFonts w:hint="eastAsia" w:ascii="宋体" w:hAnsi="宋体" w:eastAsia="宋体" w:cs="宋体"/>
                <w:kern w:val="0"/>
                <w:szCs w:val="21"/>
              </w:rPr>
            </w:pPr>
            <w:r>
              <w:rPr>
                <w:rFonts w:hint="eastAsia" w:ascii="宋体" w:hAnsi="宋体" w:eastAsia="宋体" w:cs="宋体"/>
                <w:kern w:val="0"/>
                <w:szCs w:val="21"/>
              </w:rPr>
              <w:t>品牌</w:t>
            </w:r>
          </w:p>
        </w:tc>
        <w:tc>
          <w:tcPr>
            <w:tcW w:w="381" w:type="pct"/>
            <w:noWrap w:val="0"/>
            <w:vAlign w:val="center"/>
          </w:tcPr>
          <w:p w14:paraId="17C611F6">
            <w:pPr>
              <w:widowControl/>
              <w:spacing w:after="0" w:line="240" w:lineRule="auto"/>
              <w:jc w:val="center"/>
              <w:outlineLvl w:val="1"/>
              <w:rPr>
                <w:rFonts w:hint="eastAsia" w:ascii="宋体" w:hAnsi="宋体" w:eastAsia="宋体" w:cs="宋体"/>
                <w:kern w:val="0"/>
                <w:szCs w:val="21"/>
              </w:rPr>
            </w:pPr>
            <w:r>
              <w:rPr>
                <w:rFonts w:hint="eastAsia" w:ascii="宋体" w:hAnsi="宋体" w:eastAsia="宋体" w:cs="宋体"/>
                <w:kern w:val="0"/>
                <w:szCs w:val="21"/>
              </w:rPr>
              <w:t>规格型号</w:t>
            </w:r>
          </w:p>
        </w:tc>
        <w:tc>
          <w:tcPr>
            <w:tcW w:w="321" w:type="pct"/>
            <w:noWrap w:val="0"/>
            <w:vAlign w:val="center"/>
          </w:tcPr>
          <w:p w14:paraId="5CEE4472">
            <w:pPr>
              <w:widowControl/>
              <w:spacing w:after="0" w:line="240" w:lineRule="auto"/>
              <w:jc w:val="center"/>
              <w:outlineLvl w:val="1"/>
              <w:rPr>
                <w:rFonts w:hint="eastAsia" w:ascii="宋体" w:hAnsi="宋体" w:eastAsia="宋体" w:cs="宋体"/>
                <w:kern w:val="0"/>
                <w:szCs w:val="21"/>
              </w:rPr>
            </w:pPr>
            <w:r>
              <w:rPr>
                <w:rFonts w:hint="eastAsia" w:ascii="宋体" w:hAnsi="宋体" w:eastAsia="宋体" w:cs="宋体"/>
                <w:kern w:val="0"/>
                <w:szCs w:val="21"/>
              </w:rPr>
              <w:t>数量</w:t>
            </w:r>
          </w:p>
        </w:tc>
        <w:tc>
          <w:tcPr>
            <w:tcW w:w="530" w:type="pct"/>
            <w:noWrap w:val="0"/>
            <w:vAlign w:val="center"/>
          </w:tcPr>
          <w:p w14:paraId="144DCE34">
            <w:pPr>
              <w:widowControl/>
              <w:spacing w:after="0" w:line="240" w:lineRule="auto"/>
              <w:jc w:val="center"/>
              <w:outlineLvl w:val="1"/>
              <w:rPr>
                <w:rFonts w:hint="eastAsia" w:ascii="宋体" w:hAnsi="宋体" w:eastAsia="宋体" w:cs="宋体"/>
                <w:kern w:val="0"/>
                <w:szCs w:val="21"/>
              </w:rPr>
            </w:pPr>
            <w:r>
              <w:rPr>
                <w:rFonts w:hint="eastAsia" w:ascii="宋体" w:hAnsi="宋体" w:eastAsia="宋体" w:cs="宋体"/>
                <w:kern w:val="0"/>
                <w:szCs w:val="21"/>
              </w:rPr>
              <w:t>单价</w:t>
            </w:r>
          </w:p>
          <w:p w14:paraId="435E5D91">
            <w:pPr>
              <w:widowControl/>
              <w:spacing w:after="0" w:line="240" w:lineRule="auto"/>
              <w:jc w:val="center"/>
              <w:outlineLvl w:val="1"/>
              <w:rPr>
                <w:rFonts w:hint="eastAsia" w:ascii="宋体" w:hAnsi="宋体" w:eastAsia="宋体" w:cs="宋体"/>
                <w:kern w:val="0"/>
                <w:sz w:val="21"/>
                <w:szCs w:val="21"/>
                <w:lang w:val="en-US" w:eastAsia="zh-CN" w:bidi="ar-SA"/>
              </w:rPr>
            </w:pPr>
            <w:r>
              <w:rPr>
                <w:rFonts w:hint="eastAsia" w:ascii="宋体" w:hAnsi="宋体" w:eastAsia="宋体" w:cs="宋体"/>
                <w:kern w:val="0"/>
                <w:szCs w:val="21"/>
              </w:rPr>
              <w:t>（元）</w:t>
            </w:r>
          </w:p>
        </w:tc>
        <w:tc>
          <w:tcPr>
            <w:tcW w:w="538" w:type="pct"/>
            <w:noWrap w:val="0"/>
            <w:vAlign w:val="center"/>
          </w:tcPr>
          <w:p w14:paraId="342EA0E3">
            <w:pPr>
              <w:widowControl/>
              <w:spacing w:after="0" w:line="240" w:lineRule="auto"/>
              <w:jc w:val="center"/>
              <w:outlineLvl w:val="1"/>
              <w:rPr>
                <w:rFonts w:hint="eastAsia" w:ascii="宋体" w:hAnsi="宋体" w:eastAsia="宋体" w:cs="宋体"/>
                <w:kern w:val="0"/>
                <w:szCs w:val="21"/>
              </w:rPr>
            </w:pPr>
            <w:r>
              <w:rPr>
                <w:rFonts w:hint="eastAsia" w:ascii="宋体" w:hAnsi="宋体" w:eastAsia="宋体" w:cs="宋体"/>
                <w:kern w:val="0"/>
                <w:szCs w:val="21"/>
              </w:rPr>
              <w:t>金额</w:t>
            </w:r>
          </w:p>
          <w:p w14:paraId="3B82978A">
            <w:pPr>
              <w:widowControl/>
              <w:spacing w:after="0" w:line="240" w:lineRule="auto"/>
              <w:jc w:val="center"/>
              <w:outlineLvl w:val="1"/>
              <w:rPr>
                <w:rFonts w:hint="eastAsia" w:ascii="宋体" w:hAnsi="宋体" w:eastAsia="宋体" w:cs="宋体"/>
                <w:kern w:val="0"/>
                <w:sz w:val="21"/>
                <w:szCs w:val="21"/>
                <w:lang w:val="en-US" w:eastAsia="zh-CN" w:bidi="ar-SA"/>
              </w:rPr>
            </w:pPr>
            <w:r>
              <w:rPr>
                <w:rFonts w:hint="eastAsia" w:ascii="宋体" w:hAnsi="宋体" w:eastAsia="宋体" w:cs="宋体"/>
                <w:kern w:val="0"/>
                <w:szCs w:val="21"/>
              </w:rPr>
              <w:t>（元）</w:t>
            </w:r>
          </w:p>
        </w:tc>
        <w:tc>
          <w:tcPr>
            <w:tcW w:w="459" w:type="pct"/>
            <w:noWrap w:val="0"/>
            <w:vAlign w:val="center"/>
          </w:tcPr>
          <w:p w14:paraId="1ECAC1EA">
            <w:pPr>
              <w:widowControl/>
              <w:spacing w:after="0" w:line="240" w:lineRule="auto"/>
              <w:jc w:val="center"/>
              <w:outlineLvl w:val="1"/>
              <w:rPr>
                <w:rFonts w:hint="eastAsia" w:ascii="宋体" w:hAnsi="宋体" w:eastAsia="宋体" w:cs="宋体"/>
                <w:kern w:val="0"/>
                <w:szCs w:val="21"/>
                <w:lang w:eastAsia="zh-CN"/>
              </w:rPr>
            </w:pPr>
            <w:r>
              <w:rPr>
                <w:rFonts w:hint="eastAsia" w:ascii="宋体" w:hAnsi="宋体" w:eastAsia="宋体" w:cs="宋体"/>
                <w:kern w:val="0"/>
                <w:szCs w:val="21"/>
                <w:lang w:eastAsia="zh-CN"/>
              </w:rPr>
              <w:t>质保期</w:t>
            </w:r>
          </w:p>
        </w:tc>
        <w:tc>
          <w:tcPr>
            <w:tcW w:w="557" w:type="pct"/>
            <w:noWrap w:val="0"/>
            <w:vAlign w:val="center"/>
          </w:tcPr>
          <w:p w14:paraId="425B496B">
            <w:pPr>
              <w:widowControl/>
              <w:spacing w:after="0" w:line="240" w:lineRule="auto"/>
              <w:jc w:val="center"/>
              <w:outlineLvl w:val="1"/>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是否为进口产品</w:t>
            </w:r>
          </w:p>
        </w:tc>
        <w:tc>
          <w:tcPr>
            <w:tcW w:w="341" w:type="pct"/>
            <w:noWrap w:val="0"/>
            <w:vAlign w:val="center"/>
          </w:tcPr>
          <w:p w14:paraId="43694733">
            <w:pPr>
              <w:widowControl/>
              <w:spacing w:after="0" w:line="240" w:lineRule="auto"/>
              <w:jc w:val="center"/>
              <w:outlineLvl w:val="1"/>
              <w:rPr>
                <w:rFonts w:hint="eastAsia" w:ascii="宋体" w:hAnsi="宋体" w:eastAsia="宋体" w:cs="宋体"/>
                <w:kern w:val="0"/>
                <w:szCs w:val="21"/>
              </w:rPr>
            </w:pPr>
            <w:r>
              <w:rPr>
                <w:rFonts w:hint="eastAsia" w:ascii="宋体" w:hAnsi="宋体" w:eastAsia="宋体" w:cs="宋体"/>
                <w:kern w:val="0"/>
                <w:szCs w:val="21"/>
              </w:rPr>
              <w:t>备注</w:t>
            </w:r>
          </w:p>
        </w:tc>
      </w:tr>
      <w:tr w14:paraId="1BD66A2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792" w:hRule="atLeast"/>
        </w:trPr>
        <w:tc>
          <w:tcPr>
            <w:tcW w:w="448" w:type="pct"/>
            <w:noWrap w:val="0"/>
            <w:vAlign w:val="center"/>
          </w:tcPr>
          <w:p w14:paraId="360457A6">
            <w:pPr>
              <w:widowControl/>
              <w:spacing w:after="0" w:line="240" w:lineRule="auto"/>
              <w:jc w:val="center"/>
              <w:outlineLvl w:val="9"/>
              <w:rPr>
                <w:rFonts w:hint="eastAsia" w:ascii="宋体" w:hAnsi="宋体" w:eastAsia="宋体" w:cs="宋体"/>
                <w:kern w:val="0"/>
                <w:szCs w:val="21"/>
              </w:rPr>
            </w:pPr>
          </w:p>
        </w:tc>
        <w:tc>
          <w:tcPr>
            <w:tcW w:w="695" w:type="pct"/>
            <w:noWrap w:val="0"/>
            <w:vAlign w:val="center"/>
          </w:tcPr>
          <w:p w14:paraId="3452584F">
            <w:pPr>
              <w:widowControl/>
              <w:spacing w:line="240" w:lineRule="auto"/>
              <w:jc w:val="center"/>
              <w:outlineLvl w:val="9"/>
              <w:rPr>
                <w:rFonts w:hint="eastAsia" w:ascii="宋体" w:hAnsi="宋体" w:eastAsia="宋体" w:cs="宋体"/>
                <w:kern w:val="0"/>
                <w:szCs w:val="21"/>
              </w:rPr>
            </w:pPr>
          </w:p>
        </w:tc>
        <w:tc>
          <w:tcPr>
            <w:tcW w:w="388" w:type="pct"/>
            <w:noWrap w:val="0"/>
            <w:vAlign w:val="center"/>
          </w:tcPr>
          <w:p w14:paraId="317BD35D">
            <w:pPr>
              <w:widowControl/>
              <w:spacing w:line="240" w:lineRule="auto"/>
              <w:jc w:val="center"/>
              <w:outlineLvl w:val="9"/>
              <w:rPr>
                <w:rFonts w:hint="eastAsia" w:ascii="宋体" w:hAnsi="宋体" w:eastAsia="宋体" w:cs="宋体"/>
                <w:kern w:val="0"/>
                <w:szCs w:val="21"/>
              </w:rPr>
            </w:pPr>
          </w:p>
        </w:tc>
        <w:tc>
          <w:tcPr>
            <w:tcW w:w="336" w:type="pct"/>
            <w:noWrap w:val="0"/>
            <w:vAlign w:val="center"/>
          </w:tcPr>
          <w:p w14:paraId="427291F5">
            <w:pPr>
              <w:widowControl/>
              <w:spacing w:line="240" w:lineRule="auto"/>
              <w:jc w:val="center"/>
              <w:outlineLvl w:val="9"/>
              <w:rPr>
                <w:rFonts w:hint="eastAsia" w:ascii="宋体" w:hAnsi="宋体" w:eastAsia="宋体" w:cs="宋体"/>
                <w:kern w:val="0"/>
                <w:szCs w:val="21"/>
              </w:rPr>
            </w:pPr>
          </w:p>
        </w:tc>
        <w:tc>
          <w:tcPr>
            <w:tcW w:w="381" w:type="pct"/>
            <w:noWrap w:val="0"/>
            <w:vAlign w:val="center"/>
          </w:tcPr>
          <w:p w14:paraId="79134CE6">
            <w:pPr>
              <w:widowControl/>
              <w:spacing w:line="240" w:lineRule="auto"/>
              <w:jc w:val="center"/>
              <w:outlineLvl w:val="9"/>
              <w:rPr>
                <w:rFonts w:hint="eastAsia" w:ascii="宋体" w:hAnsi="宋体" w:eastAsia="宋体" w:cs="宋体"/>
                <w:kern w:val="0"/>
                <w:szCs w:val="21"/>
              </w:rPr>
            </w:pPr>
          </w:p>
        </w:tc>
        <w:tc>
          <w:tcPr>
            <w:tcW w:w="321" w:type="pct"/>
            <w:noWrap w:val="0"/>
            <w:vAlign w:val="center"/>
          </w:tcPr>
          <w:p w14:paraId="6418D729">
            <w:pPr>
              <w:widowControl/>
              <w:spacing w:line="240" w:lineRule="auto"/>
              <w:jc w:val="center"/>
              <w:outlineLvl w:val="9"/>
              <w:rPr>
                <w:rFonts w:hint="eastAsia" w:ascii="宋体" w:hAnsi="宋体" w:eastAsia="宋体" w:cs="宋体"/>
                <w:kern w:val="0"/>
                <w:szCs w:val="21"/>
              </w:rPr>
            </w:pPr>
          </w:p>
        </w:tc>
        <w:tc>
          <w:tcPr>
            <w:tcW w:w="530" w:type="pct"/>
            <w:noWrap w:val="0"/>
            <w:vAlign w:val="center"/>
          </w:tcPr>
          <w:p w14:paraId="6DD9D71B">
            <w:pPr>
              <w:widowControl/>
              <w:spacing w:line="240" w:lineRule="auto"/>
              <w:jc w:val="center"/>
              <w:outlineLvl w:val="9"/>
              <w:rPr>
                <w:rFonts w:hint="eastAsia" w:ascii="宋体" w:hAnsi="宋体" w:eastAsia="宋体" w:cs="宋体"/>
                <w:kern w:val="0"/>
                <w:szCs w:val="21"/>
              </w:rPr>
            </w:pPr>
          </w:p>
        </w:tc>
        <w:tc>
          <w:tcPr>
            <w:tcW w:w="538" w:type="pct"/>
            <w:noWrap w:val="0"/>
            <w:vAlign w:val="center"/>
          </w:tcPr>
          <w:p w14:paraId="78C85C27">
            <w:pPr>
              <w:widowControl/>
              <w:spacing w:line="240" w:lineRule="auto"/>
              <w:jc w:val="center"/>
              <w:outlineLvl w:val="9"/>
              <w:rPr>
                <w:rFonts w:hint="eastAsia" w:ascii="宋体" w:hAnsi="宋体" w:eastAsia="宋体" w:cs="宋体"/>
                <w:kern w:val="0"/>
                <w:szCs w:val="21"/>
              </w:rPr>
            </w:pPr>
          </w:p>
        </w:tc>
        <w:tc>
          <w:tcPr>
            <w:tcW w:w="459" w:type="pct"/>
            <w:noWrap w:val="0"/>
            <w:vAlign w:val="center"/>
          </w:tcPr>
          <w:p w14:paraId="27B5BA0A">
            <w:pPr>
              <w:widowControl/>
              <w:spacing w:line="240" w:lineRule="auto"/>
              <w:jc w:val="center"/>
              <w:outlineLvl w:val="9"/>
              <w:rPr>
                <w:rFonts w:hint="eastAsia" w:ascii="宋体" w:hAnsi="宋体" w:eastAsia="宋体" w:cs="宋体"/>
                <w:kern w:val="0"/>
                <w:szCs w:val="21"/>
              </w:rPr>
            </w:pPr>
          </w:p>
        </w:tc>
        <w:tc>
          <w:tcPr>
            <w:tcW w:w="557" w:type="pct"/>
            <w:noWrap w:val="0"/>
            <w:vAlign w:val="center"/>
          </w:tcPr>
          <w:p w14:paraId="7576FDAE">
            <w:pPr>
              <w:widowControl/>
              <w:spacing w:line="240" w:lineRule="auto"/>
              <w:jc w:val="center"/>
              <w:outlineLvl w:val="9"/>
              <w:rPr>
                <w:rFonts w:hint="eastAsia" w:ascii="宋体" w:hAnsi="宋体" w:eastAsia="宋体" w:cs="宋体"/>
                <w:kern w:val="0"/>
                <w:szCs w:val="21"/>
              </w:rPr>
            </w:pPr>
          </w:p>
        </w:tc>
        <w:tc>
          <w:tcPr>
            <w:tcW w:w="341" w:type="pct"/>
            <w:noWrap w:val="0"/>
            <w:vAlign w:val="center"/>
          </w:tcPr>
          <w:p w14:paraId="5F00EB88">
            <w:pPr>
              <w:widowControl/>
              <w:spacing w:line="240" w:lineRule="auto"/>
              <w:jc w:val="center"/>
              <w:outlineLvl w:val="9"/>
              <w:rPr>
                <w:rFonts w:hint="eastAsia" w:ascii="宋体" w:hAnsi="宋体" w:eastAsia="宋体" w:cs="宋体"/>
                <w:kern w:val="0"/>
                <w:szCs w:val="21"/>
              </w:rPr>
            </w:pPr>
          </w:p>
        </w:tc>
      </w:tr>
      <w:tr w14:paraId="6E6BEEC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448" w:type="pct"/>
            <w:noWrap w:val="0"/>
            <w:vAlign w:val="center"/>
          </w:tcPr>
          <w:p w14:paraId="099AF60A">
            <w:pPr>
              <w:widowControl/>
              <w:spacing w:after="0" w:line="240" w:lineRule="auto"/>
              <w:jc w:val="center"/>
              <w:outlineLvl w:val="9"/>
              <w:rPr>
                <w:rFonts w:hint="eastAsia" w:ascii="宋体" w:hAnsi="宋体" w:eastAsia="宋体" w:cs="宋体"/>
                <w:kern w:val="0"/>
                <w:szCs w:val="21"/>
              </w:rPr>
            </w:pPr>
          </w:p>
        </w:tc>
        <w:tc>
          <w:tcPr>
            <w:tcW w:w="695" w:type="pct"/>
            <w:noWrap w:val="0"/>
            <w:vAlign w:val="center"/>
          </w:tcPr>
          <w:p w14:paraId="5B9380D1">
            <w:pPr>
              <w:widowControl/>
              <w:spacing w:after="0" w:line="240" w:lineRule="auto"/>
              <w:jc w:val="center"/>
              <w:outlineLvl w:val="9"/>
              <w:rPr>
                <w:rFonts w:hint="eastAsia" w:ascii="宋体" w:hAnsi="宋体" w:eastAsia="宋体" w:cs="宋体"/>
                <w:kern w:val="0"/>
                <w:szCs w:val="21"/>
              </w:rPr>
            </w:pPr>
          </w:p>
        </w:tc>
        <w:tc>
          <w:tcPr>
            <w:tcW w:w="388" w:type="pct"/>
            <w:noWrap w:val="0"/>
            <w:vAlign w:val="center"/>
          </w:tcPr>
          <w:p w14:paraId="78328A04">
            <w:pPr>
              <w:widowControl/>
              <w:spacing w:after="0" w:line="240" w:lineRule="auto"/>
              <w:jc w:val="center"/>
              <w:outlineLvl w:val="9"/>
              <w:rPr>
                <w:rFonts w:hint="eastAsia" w:ascii="宋体" w:hAnsi="宋体" w:eastAsia="宋体" w:cs="宋体"/>
                <w:kern w:val="0"/>
                <w:szCs w:val="21"/>
              </w:rPr>
            </w:pPr>
          </w:p>
        </w:tc>
        <w:tc>
          <w:tcPr>
            <w:tcW w:w="336" w:type="pct"/>
            <w:noWrap w:val="0"/>
            <w:vAlign w:val="center"/>
          </w:tcPr>
          <w:p w14:paraId="3717B1FB">
            <w:pPr>
              <w:widowControl/>
              <w:spacing w:after="0" w:line="240" w:lineRule="auto"/>
              <w:jc w:val="center"/>
              <w:outlineLvl w:val="9"/>
              <w:rPr>
                <w:rFonts w:hint="eastAsia" w:ascii="宋体" w:hAnsi="宋体" w:eastAsia="宋体" w:cs="宋体"/>
                <w:kern w:val="0"/>
                <w:szCs w:val="21"/>
              </w:rPr>
            </w:pPr>
          </w:p>
        </w:tc>
        <w:tc>
          <w:tcPr>
            <w:tcW w:w="381" w:type="pct"/>
            <w:noWrap w:val="0"/>
            <w:vAlign w:val="center"/>
          </w:tcPr>
          <w:p w14:paraId="1C615612">
            <w:pPr>
              <w:widowControl/>
              <w:spacing w:after="0" w:line="240" w:lineRule="auto"/>
              <w:jc w:val="center"/>
              <w:outlineLvl w:val="9"/>
              <w:rPr>
                <w:rFonts w:hint="eastAsia" w:ascii="宋体" w:hAnsi="宋体" w:eastAsia="宋体" w:cs="宋体"/>
                <w:kern w:val="0"/>
                <w:szCs w:val="21"/>
              </w:rPr>
            </w:pPr>
          </w:p>
        </w:tc>
        <w:tc>
          <w:tcPr>
            <w:tcW w:w="321" w:type="pct"/>
            <w:noWrap w:val="0"/>
            <w:vAlign w:val="center"/>
          </w:tcPr>
          <w:p w14:paraId="74C57670">
            <w:pPr>
              <w:widowControl/>
              <w:spacing w:after="0" w:line="240" w:lineRule="auto"/>
              <w:jc w:val="center"/>
              <w:outlineLvl w:val="9"/>
              <w:rPr>
                <w:rFonts w:hint="eastAsia" w:ascii="宋体" w:hAnsi="宋体" w:eastAsia="宋体" w:cs="宋体"/>
                <w:kern w:val="0"/>
                <w:szCs w:val="21"/>
              </w:rPr>
            </w:pPr>
          </w:p>
        </w:tc>
        <w:tc>
          <w:tcPr>
            <w:tcW w:w="530" w:type="pct"/>
            <w:noWrap w:val="0"/>
            <w:vAlign w:val="center"/>
          </w:tcPr>
          <w:p w14:paraId="762A2B11">
            <w:pPr>
              <w:widowControl/>
              <w:spacing w:after="0" w:line="240" w:lineRule="auto"/>
              <w:outlineLvl w:val="9"/>
              <w:rPr>
                <w:rFonts w:hint="eastAsia" w:ascii="宋体" w:hAnsi="宋体" w:eastAsia="宋体" w:cs="宋体"/>
                <w:kern w:val="0"/>
                <w:szCs w:val="21"/>
              </w:rPr>
            </w:pPr>
          </w:p>
        </w:tc>
        <w:tc>
          <w:tcPr>
            <w:tcW w:w="538" w:type="pct"/>
            <w:noWrap w:val="0"/>
            <w:vAlign w:val="center"/>
          </w:tcPr>
          <w:p w14:paraId="1CA6D27C">
            <w:pPr>
              <w:widowControl/>
              <w:spacing w:after="0" w:line="240" w:lineRule="auto"/>
              <w:jc w:val="center"/>
              <w:outlineLvl w:val="9"/>
              <w:rPr>
                <w:rFonts w:hint="eastAsia" w:ascii="宋体" w:hAnsi="宋体" w:eastAsia="宋体" w:cs="宋体"/>
                <w:kern w:val="0"/>
                <w:szCs w:val="21"/>
              </w:rPr>
            </w:pPr>
          </w:p>
        </w:tc>
        <w:tc>
          <w:tcPr>
            <w:tcW w:w="459" w:type="pct"/>
            <w:noWrap w:val="0"/>
            <w:vAlign w:val="center"/>
          </w:tcPr>
          <w:p w14:paraId="0D9C0F2E">
            <w:pPr>
              <w:widowControl/>
              <w:spacing w:after="0" w:line="240" w:lineRule="auto"/>
              <w:jc w:val="center"/>
              <w:outlineLvl w:val="9"/>
              <w:rPr>
                <w:rFonts w:hint="eastAsia" w:ascii="宋体" w:hAnsi="宋体" w:eastAsia="宋体" w:cs="宋体"/>
                <w:kern w:val="0"/>
                <w:szCs w:val="21"/>
              </w:rPr>
            </w:pPr>
          </w:p>
        </w:tc>
        <w:tc>
          <w:tcPr>
            <w:tcW w:w="557" w:type="pct"/>
            <w:noWrap w:val="0"/>
            <w:vAlign w:val="center"/>
          </w:tcPr>
          <w:p w14:paraId="3E0B4B9E">
            <w:pPr>
              <w:widowControl/>
              <w:spacing w:after="0" w:line="240" w:lineRule="auto"/>
              <w:jc w:val="center"/>
              <w:outlineLvl w:val="9"/>
              <w:rPr>
                <w:rFonts w:hint="eastAsia" w:ascii="宋体" w:hAnsi="宋体" w:eastAsia="宋体" w:cs="宋体"/>
                <w:kern w:val="0"/>
                <w:szCs w:val="21"/>
              </w:rPr>
            </w:pPr>
          </w:p>
        </w:tc>
        <w:tc>
          <w:tcPr>
            <w:tcW w:w="341" w:type="pct"/>
            <w:noWrap w:val="0"/>
            <w:vAlign w:val="center"/>
          </w:tcPr>
          <w:p w14:paraId="7BDC9986">
            <w:pPr>
              <w:widowControl/>
              <w:spacing w:after="0" w:line="240" w:lineRule="auto"/>
              <w:jc w:val="center"/>
              <w:outlineLvl w:val="9"/>
              <w:rPr>
                <w:rFonts w:hint="eastAsia" w:ascii="宋体" w:hAnsi="宋体" w:eastAsia="宋体" w:cs="宋体"/>
                <w:kern w:val="0"/>
                <w:szCs w:val="21"/>
              </w:rPr>
            </w:pPr>
          </w:p>
        </w:tc>
      </w:tr>
      <w:tr w14:paraId="2EA9C88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448" w:type="pct"/>
            <w:noWrap w:val="0"/>
            <w:vAlign w:val="center"/>
          </w:tcPr>
          <w:p w14:paraId="42E3F372">
            <w:pPr>
              <w:widowControl/>
              <w:spacing w:after="0" w:line="240" w:lineRule="auto"/>
              <w:jc w:val="center"/>
              <w:outlineLvl w:val="9"/>
              <w:rPr>
                <w:rFonts w:hint="eastAsia" w:ascii="宋体" w:hAnsi="宋体" w:eastAsia="宋体" w:cs="宋体"/>
                <w:kern w:val="0"/>
                <w:szCs w:val="21"/>
              </w:rPr>
            </w:pPr>
          </w:p>
        </w:tc>
        <w:tc>
          <w:tcPr>
            <w:tcW w:w="695" w:type="pct"/>
            <w:noWrap w:val="0"/>
            <w:vAlign w:val="center"/>
          </w:tcPr>
          <w:p w14:paraId="754960B8">
            <w:pPr>
              <w:widowControl/>
              <w:spacing w:after="0" w:line="240" w:lineRule="auto"/>
              <w:jc w:val="center"/>
              <w:outlineLvl w:val="9"/>
              <w:rPr>
                <w:rFonts w:hint="eastAsia" w:ascii="宋体" w:hAnsi="宋体" w:eastAsia="宋体" w:cs="宋体"/>
                <w:kern w:val="0"/>
                <w:szCs w:val="21"/>
              </w:rPr>
            </w:pPr>
          </w:p>
        </w:tc>
        <w:tc>
          <w:tcPr>
            <w:tcW w:w="388" w:type="pct"/>
            <w:noWrap w:val="0"/>
            <w:vAlign w:val="center"/>
          </w:tcPr>
          <w:p w14:paraId="1FCED143">
            <w:pPr>
              <w:widowControl/>
              <w:spacing w:after="0" w:line="240" w:lineRule="auto"/>
              <w:jc w:val="center"/>
              <w:outlineLvl w:val="9"/>
              <w:rPr>
                <w:rFonts w:hint="eastAsia" w:ascii="宋体" w:hAnsi="宋体" w:eastAsia="宋体" w:cs="宋体"/>
                <w:kern w:val="0"/>
                <w:szCs w:val="21"/>
              </w:rPr>
            </w:pPr>
          </w:p>
        </w:tc>
        <w:tc>
          <w:tcPr>
            <w:tcW w:w="336" w:type="pct"/>
            <w:noWrap w:val="0"/>
            <w:vAlign w:val="center"/>
          </w:tcPr>
          <w:p w14:paraId="045FF9F9">
            <w:pPr>
              <w:widowControl/>
              <w:spacing w:after="0" w:line="240" w:lineRule="auto"/>
              <w:jc w:val="center"/>
              <w:outlineLvl w:val="9"/>
              <w:rPr>
                <w:rFonts w:hint="eastAsia" w:ascii="宋体" w:hAnsi="宋体" w:eastAsia="宋体" w:cs="宋体"/>
                <w:kern w:val="0"/>
                <w:szCs w:val="21"/>
              </w:rPr>
            </w:pPr>
          </w:p>
        </w:tc>
        <w:tc>
          <w:tcPr>
            <w:tcW w:w="381" w:type="pct"/>
            <w:noWrap w:val="0"/>
            <w:vAlign w:val="center"/>
          </w:tcPr>
          <w:p w14:paraId="70D30596">
            <w:pPr>
              <w:widowControl/>
              <w:spacing w:after="0" w:line="240" w:lineRule="auto"/>
              <w:jc w:val="center"/>
              <w:outlineLvl w:val="9"/>
              <w:rPr>
                <w:rFonts w:hint="eastAsia" w:ascii="宋体" w:hAnsi="宋体" w:eastAsia="宋体" w:cs="宋体"/>
                <w:kern w:val="0"/>
                <w:szCs w:val="21"/>
              </w:rPr>
            </w:pPr>
          </w:p>
        </w:tc>
        <w:tc>
          <w:tcPr>
            <w:tcW w:w="321" w:type="pct"/>
            <w:noWrap w:val="0"/>
            <w:vAlign w:val="center"/>
          </w:tcPr>
          <w:p w14:paraId="0F147224">
            <w:pPr>
              <w:widowControl/>
              <w:spacing w:after="0" w:line="240" w:lineRule="auto"/>
              <w:jc w:val="center"/>
              <w:outlineLvl w:val="9"/>
              <w:rPr>
                <w:rFonts w:hint="eastAsia" w:ascii="宋体" w:hAnsi="宋体" w:eastAsia="宋体" w:cs="宋体"/>
                <w:kern w:val="0"/>
                <w:szCs w:val="21"/>
              </w:rPr>
            </w:pPr>
          </w:p>
        </w:tc>
        <w:tc>
          <w:tcPr>
            <w:tcW w:w="530" w:type="pct"/>
            <w:noWrap w:val="0"/>
            <w:vAlign w:val="center"/>
          </w:tcPr>
          <w:p w14:paraId="6F5280C9">
            <w:pPr>
              <w:widowControl/>
              <w:spacing w:after="0" w:line="240" w:lineRule="auto"/>
              <w:jc w:val="center"/>
              <w:outlineLvl w:val="9"/>
              <w:rPr>
                <w:rFonts w:hint="eastAsia" w:ascii="宋体" w:hAnsi="宋体" w:eastAsia="宋体" w:cs="宋体"/>
                <w:kern w:val="0"/>
                <w:szCs w:val="21"/>
              </w:rPr>
            </w:pPr>
          </w:p>
        </w:tc>
        <w:tc>
          <w:tcPr>
            <w:tcW w:w="538" w:type="pct"/>
            <w:noWrap w:val="0"/>
            <w:vAlign w:val="center"/>
          </w:tcPr>
          <w:p w14:paraId="21BCF9B0">
            <w:pPr>
              <w:widowControl/>
              <w:spacing w:after="0" w:line="240" w:lineRule="auto"/>
              <w:jc w:val="center"/>
              <w:outlineLvl w:val="9"/>
              <w:rPr>
                <w:rFonts w:hint="eastAsia" w:ascii="宋体" w:hAnsi="宋体" w:eastAsia="宋体" w:cs="宋体"/>
                <w:kern w:val="0"/>
                <w:szCs w:val="21"/>
              </w:rPr>
            </w:pPr>
          </w:p>
        </w:tc>
        <w:tc>
          <w:tcPr>
            <w:tcW w:w="459" w:type="pct"/>
            <w:noWrap w:val="0"/>
            <w:vAlign w:val="center"/>
          </w:tcPr>
          <w:p w14:paraId="5751E642">
            <w:pPr>
              <w:widowControl/>
              <w:spacing w:after="0" w:line="240" w:lineRule="auto"/>
              <w:jc w:val="center"/>
              <w:outlineLvl w:val="9"/>
              <w:rPr>
                <w:rFonts w:hint="eastAsia" w:ascii="宋体" w:hAnsi="宋体" w:eastAsia="宋体" w:cs="宋体"/>
                <w:kern w:val="0"/>
                <w:szCs w:val="21"/>
              </w:rPr>
            </w:pPr>
          </w:p>
        </w:tc>
        <w:tc>
          <w:tcPr>
            <w:tcW w:w="557" w:type="pct"/>
            <w:noWrap w:val="0"/>
            <w:vAlign w:val="center"/>
          </w:tcPr>
          <w:p w14:paraId="1BC2D321">
            <w:pPr>
              <w:widowControl/>
              <w:spacing w:after="0" w:line="240" w:lineRule="auto"/>
              <w:jc w:val="center"/>
              <w:outlineLvl w:val="9"/>
              <w:rPr>
                <w:rFonts w:hint="eastAsia" w:ascii="宋体" w:hAnsi="宋体" w:eastAsia="宋体" w:cs="宋体"/>
                <w:kern w:val="0"/>
                <w:szCs w:val="21"/>
              </w:rPr>
            </w:pPr>
          </w:p>
        </w:tc>
        <w:tc>
          <w:tcPr>
            <w:tcW w:w="341" w:type="pct"/>
            <w:noWrap w:val="0"/>
            <w:vAlign w:val="center"/>
          </w:tcPr>
          <w:p w14:paraId="7B416A9E">
            <w:pPr>
              <w:widowControl/>
              <w:spacing w:after="0" w:line="240" w:lineRule="auto"/>
              <w:jc w:val="center"/>
              <w:outlineLvl w:val="9"/>
              <w:rPr>
                <w:rFonts w:hint="eastAsia" w:ascii="宋体" w:hAnsi="宋体" w:eastAsia="宋体" w:cs="宋体"/>
                <w:kern w:val="0"/>
                <w:szCs w:val="21"/>
              </w:rPr>
            </w:pPr>
          </w:p>
        </w:tc>
      </w:tr>
      <w:tr w14:paraId="5C0C837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448" w:type="pct"/>
            <w:noWrap w:val="0"/>
            <w:vAlign w:val="center"/>
          </w:tcPr>
          <w:p w14:paraId="5CAECC8F">
            <w:pPr>
              <w:widowControl/>
              <w:spacing w:after="0" w:line="240" w:lineRule="auto"/>
              <w:jc w:val="center"/>
              <w:outlineLvl w:val="9"/>
              <w:rPr>
                <w:rFonts w:hint="eastAsia" w:ascii="宋体" w:hAnsi="宋体" w:eastAsia="宋体" w:cs="宋体"/>
                <w:kern w:val="0"/>
                <w:szCs w:val="21"/>
              </w:rPr>
            </w:pPr>
          </w:p>
        </w:tc>
        <w:tc>
          <w:tcPr>
            <w:tcW w:w="695" w:type="pct"/>
            <w:noWrap w:val="0"/>
            <w:vAlign w:val="center"/>
          </w:tcPr>
          <w:p w14:paraId="2A7F421C">
            <w:pPr>
              <w:widowControl/>
              <w:spacing w:after="0" w:line="240" w:lineRule="auto"/>
              <w:jc w:val="center"/>
              <w:outlineLvl w:val="9"/>
              <w:rPr>
                <w:rFonts w:hint="eastAsia" w:ascii="宋体" w:hAnsi="宋体" w:eastAsia="宋体" w:cs="宋体"/>
                <w:kern w:val="0"/>
                <w:szCs w:val="21"/>
              </w:rPr>
            </w:pPr>
          </w:p>
        </w:tc>
        <w:tc>
          <w:tcPr>
            <w:tcW w:w="388" w:type="pct"/>
            <w:noWrap w:val="0"/>
            <w:vAlign w:val="center"/>
          </w:tcPr>
          <w:p w14:paraId="0A070036">
            <w:pPr>
              <w:widowControl/>
              <w:spacing w:after="0" w:line="240" w:lineRule="auto"/>
              <w:jc w:val="center"/>
              <w:outlineLvl w:val="9"/>
              <w:rPr>
                <w:rFonts w:hint="eastAsia" w:ascii="宋体" w:hAnsi="宋体" w:eastAsia="宋体" w:cs="宋体"/>
                <w:kern w:val="0"/>
                <w:szCs w:val="21"/>
              </w:rPr>
            </w:pPr>
          </w:p>
        </w:tc>
        <w:tc>
          <w:tcPr>
            <w:tcW w:w="336" w:type="pct"/>
            <w:noWrap w:val="0"/>
            <w:vAlign w:val="center"/>
          </w:tcPr>
          <w:p w14:paraId="6EE43E97">
            <w:pPr>
              <w:widowControl/>
              <w:spacing w:after="0" w:line="240" w:lineRule="auto"/>
              <w:jc w:val="center"/>
              <w:outlineLvl w:val="9"/>
              <w:rPr>
                <w:rFonts w:hint="eastAsia" w:ascii="宋体" w:hAnsi="宋体" w:eastAsia="宋体" w:cs="宋体"/>
                <w:kern w:val="0"/>
                <w:szCs w:val="21"/>
              </w:rPr>
            </w:pPr>
          </w:p>
        </w:tc>
        <w:tc>
          <w:tcPr>
            <w:tcW w:w="381" w:type="pct"/>
            <w:noWrap w:val="0"/>
            <w:vAlign w:val="center"/>
          </w:tcPr>
          <w:p w14:paraId="082B99AC">
            <w:pPr>
              <w:widowControl/>
              <w:spacing w:after="0" w:line="240" w:lineRule="auto"/>
              <w:jc w:val="center"/>
              <w:outlineLvl w:val="9"/>
              <w:rPr>
                <w:rFonts w:hint="eastAsia" w:ascii="宋体" w:hAnsi="宋体" w:eastAsia="宋体" w:cs="宋体"/>
                <w:kern w:val="0"/>
                <w:szCs w:val="21"/>
              </w:rPr>
            </w:pPr>
          </w:p>
        </w:tc>
        <w:tc>
          <w:tcPr>
            <w:tcW w:w="321" w:type="pct"/>
            <w:noWrap w:val="0"/>
            <w:vAlign w:val="center"/>
          </w:tcPr>
          <w:p w14:paraId="64C9AEB4">
            <w:pPr>
              <w:widowControl/>
              <w:spacing w:after="0" w:line="240" w:lineRule="auto"/>
              <w:jc w:val="center"/>
              <w:outlineLvl w:val="9"/>
              <w:rPr>
                <w:rFonts w:hint="eastAsia" w:ascii="宋体" w:hAnsi="宋体" w:eastAsia="宋体" w:cs="宋体"/>
                <w:kern w:val="0"/>
                <w:szCs w:val="21"/>
              </w:rPr>
            </w:pPr>
          </w:p>
        </w:tc>
        <w:tc>
          <w:tcPr>
            <w:tcW w:w="530" w:type="pct"/>
            <w:noWrap w:val="0"/>
            <w:vAlign w:val="center"/>
          </w:tcPr>
          <w:p w14:paraId="01FA5D52">
            <w:pPr>
              <w:widowControl/>
              <w:spacing w:after="0" w:line="240" w:lineRule="auto"/>
              <w:jc w:val="center"/>
              <w:outlineLvl w:val="9"/>
              <w:rPr>
                <w:rFonts w:hint="eastAsia" w:ascii="宋体" w:hAnsi="宋体" w:eastAsia="宋体" w:cs="宋体"/>
                <w:kern w:val="0"/>
                <w:szCs w:val="21"/>
              </w:rPr>
            </w:pPr>
          </w:p>
        </w:tc>
        <w:tc>
          <w:tcPr>
            <w:tcW w:w="538" w:type="pct"/>
            <w:noWrap w:val="0"/>
            <w:vAlign w:val="center"/>
          </w:tcPr>
          <w:p w14:paraId="56135F85">
            <w:pPr>
              <w:widowControl/>
              <w:spacing w:after="0" w:line="240" w:lineRule="auto"/>
              <w:jc w:val="center"/>
              <w:outlineLvl w:val="9"/>
              <w:rPr>
                <w:rFonts w:hint="eastAsia" w:ascii="宋体" w:hAnsi="宋体" w:eastAsia="宋体" w:cs="宋体"/>
                <w:kern w:val="0"/>
                <w:szCs w:val="21"/>
              </w:rPr>
            </w:pPr>
          </w:p>
        </w:tc>
        <w:tc>
          <w:tcPr>
            <w:tcW w:w="459" w:type="pct"/>
            <w:noWrap w:val="0"/>
            <w:vAlign w:val="center"/>
          </w:tcPr>
          <w:p w14:paraId="19BC5626">
            <w:pPr>
              <w:widowControl/>
              <w:spacing w:after="0" w:line="240" w:lineRule="auto"/>
              <w:jc w:val="center"/>
              <w:outlineLvl w:val="9"/>
              <w:rPr>
                <w:rFonts w:hint="eastAsia" w:ascii="宋体" w:hAnsi="宋体" w:eastAsia="宋体" w:cs="宋体"/>
                <w:kern w:val="0"/>
                <w:szCs w:val="21"/>
              </w:rPr>
            </w:pPr>
          </w:p>
        </w:tc>
        <w:tc>
          <w:tcPr>
            <w:tcW w:w="557" w:type="pct"/>
            <w:noWrap w:val="0"/>
            <w:vAlign w:val="center"/>
          </w:tcPr>
          <w:p w14:paraId="51F02C34">
            <w:pPr>
              <w:widowControl/>
              <w:spacing w:after="0" w:line="240" w:lineRule="auto"/>
              <w:jc w:val="center"/>
              <w:outlineLvl w:val="9"/>
              <w:rPr>
                <w:rFonts w:hint="eastAsia" w:ascii="宋体" w:hAnsi="宋体" w:eastAsia="宋体" w:cs="宋体"/>
                <w:kern w:val="0"/>
                <w:szCs w:val="21"/>
              </w:rPr>
            </w:pPr>
          </w:p>
        </w:tc>
        <w:tc>
          <w:tcPr>
            <w:tcW w:w="341" w:type="pct"/>
            <w:noWrap w:val="0"/>
            <w:vAlign w:val="center"/>
          </w:tcPr>
          <w:p w14:paraId="3207D73B">
            <w:pPr>
              <w:widowControl/>
              <w:spacing w:after="0" w:line="240" w:lineRule="auto"/>
              <w:jc w:val="center"/>
              <w:outlineLvl w:val="9"/>
              <w:rPr>
                <w:rFonts w:hint="eastAsia" w:ascii="宋体" w:hAnsi="宋体" w:eastAsia="宋体" w:cs="宋体"/>
                <w:kern w:val="0"/>
                <w:szCs w:val="21"/>
              </w:rPr>
            </w:pPr>
          </w:p>
        </w:tc>
      </w:tr>
      <w:tr w14:paraId="11D2DBA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4658" w:type="pct"/>
            <w:gridSpan w:val="10"/>
            <w:noWrap w:val="0"/>
            <w:vAlign w:val="center"/>
          </w:tcPr>
          <w:p w14:paraId="5A46C0E4">
            <w:pPr>
              <w:widowControl/>
              <w:spacing w:after="0" w:line="240" w:lineRule="auto"/>
              <w:jc w:val="both"/>
              <w:outlineLvl w:val="1"/>
              <w:rPr>
                <w:rFonts w:hint="eastAsia" w:ascii="宋体" w:hAnsi="宋体" w:eastAsia="宋体" w:cs="宋体"/>
                <w:kern w:val="0"/>
                <w:szCs w:val="21"/>
              </w:rPr>
            </w:pPr>
            <w:r>
              <w:rPr>
                <w:rFonts w:hint="eastAsia" w:ascii="宋体" w:hAnsi="宋体" w:eastAsia="宋体" w:cs="宋体"/>
                <w:kern w:val="0"/>
                <w:szCs w:val="21"/>
              </w:rPr>
              <w:t>分项报价合计（元）：</w:t>
            </w:r>
            <w:r>
              <w:rPr>
                <w:rFonts w:hint="eastAsia" w:ascii="宋体" w:hAnsi="宋体" w:eastAsia="宋体" w:cs="宋体"/>
                <w:kern w:val="0"/>
                <w:szCs w:val="21"/>
                <w:lang w:val="en-US" w:eastAsia="zh-CN"/>
              </w:rPr>
              <w:t xml:space="preserve">                     </w:t>
            </w:r>
            <w:r>
              <w:rPr>
                <w:rFonts w:hint="eastAsia" w:ascii="宋体" w:hAnsi="宋体" w:eastAsia="宋体" w:cs="宋体"/>
                <w:kern w:val="0"/>
                <w:szCs w:val="21"/>
              </w:rPr>
              <w:t xml:space="preserve">  大写：</w:t>
            </w:r>
          </w:p>
        </w:tc>
        <w:tc>
          <w:tcPr>
            <w:tcW w:w="341" w:type="pct"/>
            <w:noWrap w:val="0"/>
            <w:vAlign w:val="center"/>
          </w:tcPr>
          <w:p w14:paraId="788E135F">
            <w:pPr>
              <w:widowControl/>
              <w:spacing w:after="0" w:line="240" w:lineRule="auto"/>
              <w:jc w:val="both"/>
              <w:outlineLvl w:val="1"/>
              <w:rPr>
                <w:rFonts w:hint="eastAsia" w:ascii="宋体" w:hAnsi="宋体" w:eastAsia="宋体" w:cs="宋体"/>
                <w:kern w:val="0"/>
                <w:szCs w:val="21"/>
              </w:rPr>
            </w:pPr>
          </w:p>
        </w:tc>
      </w:tr>
    </w:tbl>
    <w:p w14:paraId="7915E55D">
      <w:pPr>
        <w:pStyle w:val="5"/>
        <w:rPr>
          <w:rFonts w:hint="eastAsia" w:ascii="宋体" w:hAnsi="宋体" w:eastAsia="宋体" w:cs="宋体"/>
          <w:sz w:val="24"/>
          <w:szCs w:val="24"/>
        </w:rPr>
      </w:pPr>
    </w:p>
    <w:p w14:paraId="2F889401">
      <w:pPr>
        <w:pStyle w:val="5"/>
        <w:spacing w:line="360" w:lineRule="auto"/>
        <w:ind w:left="720" w:hanging="720" w:hangingChars="300"/>
        <w:rPr>
          <w:rFonts w:hint="eastAsia" w:ascii="宋体" w:hAnsi="宋体" w:eastAsia="宋体" w:cs="宋体"/>
          <w:sz w:val="24"/>
          <w:szCs w:val="24"/>
        </w:rPr>
      </w:pPr>
      <w:r>
        <w:rPr>
          <w:rFonts w:hint="eastAsia" w:ascii="宋体" w:hAnsi="宋体" w:eastAsia="宋体" w:cs="宋体"/>
          <w:sz w:val="24"/>
          <w:szCs w:val="24"/>
        </w:rPr>
        <w:t>注：1.</w:t>
      </w:r>
      <w:r>
        <w:rPr>
          <w:rFonts w:hint="eastAsia" w:ascii="宋体" w:hAnsi="宋体" w:eastAsia="宋体" w:cs="宋体"/>
          <w:sz w:val="24"/>
          <w:szCs w:val="24"/>
          <w:lang w:eastAsia="zh-CN"/>
        </w:rPr>
        <w:t>供应商</w:t>
      </w:r>
      <w:r>
        <w:rPr>
          <w:rFonts w:hint="eastAsia" w:ascii="宋体" w:hAnsi="宋体" w:eastAsia="宋体" w:cs="宋体"/>
          <w:sz w:val="24"/>
          <w:szCs w:val="24"/>
        </w:rPr>
        <w:t>应按“分项报价明细表”的格式详细报出</w:t>
      </w:r>
      <w:r>
        <w:rPr>
          <w:rFonts w:hint="eastAsia" w:ascii="宋体" w:hAnsi="宋体" w:eastAsia="宋体" w:cs="宋体"/>
          <w:sz w:val="24"/>
          <w:szCs w:val="24"/>
          <w:lang w:val="en-US" w:eastAsia="zh-CN"/>
        </w:rPr>
        <w:t>响应</w:t>
      </w:r>
      <w:r>
        <w:rPr>
          <w:rFonts w:hint="eastAsia" w:ascii="宋体" w:hAnsi="宋体" w:eastAsia="宋体" w:cs="宋体"/>
          <w:sz w:val="24"/>
          <w:szCs w:val="24"/>
        </w:rPr>
        <w:t>总价的各个组成部分的报价，</w:t>
      </w:r>
      <w:r>
        <w:rPr>
          <w:rFonts w:hint="eastAsia" w:ascii="宋体" w:hAnsi="宋体" w:eastAsia="宋体" w:cs="宋体"/>
          <w:sz w:val="24"/>
          <w:szCs w:val="24"/>
          <w:lang w:eastAsia="zh-CN"/>
        </w:rPr>
        <w:t>供应商</w:t>
      </w:r>
      <w:r>
        <w:rPr>
          <w:rFonts w:hint="eastAsia" w:ascii="宋体" w:hAnsi="宋体" w:eastAsia="宋体" w:cs="宋体"/>
          <w:sz w:val="24"/>
          <w:szCs w:val="24"/>
        </w:rPr>
        <w:t>须将所有品目号的单品列入此表。</w:t>
      </w:r>
    </w:p>
    <w:p w14:paraId="60F5F904">
      <w:pPr>
        <w:pStyle w:val="5"/>
        <w:ind w:firstLine="480" w:firstLineChars="200"/>
        <w:rPr>
          <w:rFonts w:hint="eastAsia" w:ascii="宋体" w:hAnsi="宋体" w:eastAsia="宋体" w:cs="宋体"/>
          <w:sz w:val="24"/>
          <w:szCs w:val="24"/>
        </w:rPr>
      </w:pPr>
      <w:r>
        <w:rPr>
          <w:rFonts w:hint="eastAsia" w:ascii="宋体" w:hAnsi="宋体" w:eastAsia="宋体" w:cs="宋体"/>
          <w:sz w:val="24"/>
          <w:szCs w:val="24"/>
        </w:rPr>
        <w:t>2.“分项报价明细表”各分项报价合计应当与“</w:t>
      </w:r>
      <w:r>
        <w:rPr>
          <w:rFonts w:hint="eastAsia" w:ascii="宋体" w:hAnsi="宋体" w:eastAsia="宋体" w:cs="宋体"/>
          <w:sz w:val="24"/>
          <w:szCs w:val="24"/>
          <w:lang w:eastAsia="zh-CN"/>
        </w:rPr>
        <w:t>报价函</w:t>
      </w:r>
      <w:r>
        <w:rPr>
          <w:rFonts w:hint="eastAsia" w:ascii="宋体" w:hAnsi="宋体" w:eastAsia="宋体" w:cs="宋体"/>
          <w:sz w:val="24"/>
          <w:szCs w:val="24"/>
        </w:rPr>
        <w:t>”报价合计相等。</w:t>
      </w:r>
    </w:p>
    <w:p w14:paraId="5577520C">
      <w:pPr>
        <w:pStyle w:val="5"/>
        <w:ind w:firstLine="480" w:firstLineChars="200"/>
        <w:rPr>
          <w:rFonts w:hint="eastAsia" w:ascii="宋体" w:hAnsi="宋体" w:eastAsia="宋体" w:cs="宋体"/>
          <w:sz w:val="24"/>
          <w:szCs w:val="24"/>
        </w:rPr>
      </w:pPr>
      <w:r>
        <w:rPr>
          <w:rFonts w:hint="eastAsia" w:ascii="宋体" w:hAnsi="宋体" w:eastAsia="宋体" w:cs="宋体"/>
          <w:sz w:val="24"/>
          <w:szCs w:val="24"/>
        </w:rPr>
        <w:t>3.保留小数点后2位。</w:t>
      </w:r>
    </w:p>
    <w:p w14:paraId="5263A2D8">
      <w:pPr>
        <w:pStyle w:val="5"/>
        <w:ind w:firstLine="480" w:firstLineChars="200"/>
        <w:rPr>
          <w:rFonts w:hint="eastAsia" w:ascii="宋体" w:hAnsi="宋体" w:eastAsia="宋体" w:cs="宋体"/>
          <w:sz w:val="24"/>
          <w:szCs w:val="24"/>
        </w:rPr>
      </w:pPr>
      <w:r>
        <w:rPr>
          <w:rFonts w:hint="eastAsia" w:ascii="宋体" w:hAnsi="宋体" w:eastAsia="宋体" w:cs="宋体"/>
          <w:sz w:val="24"/>
          <w:szCs w:val="24"/>
        </w:rPr>
        <w:t>4.产品信息如不涉及可打“/”符号</w:t>
      </w:r>
      <w:r>
        <w:rPr>
          <w:rFonts w:hint="eastAsia" w:ascii="宋体" w:hAnsi="宋体" w:eastAsia="宋体" w:cs="宋体"/>
          <w:sz w:val="24"/>
          <w:szCs w:val="24"/>
          <w:lang w:eastAsia="zh-CN"/>
        </w:rPr>
        <w:t>或忽略</w:t>
      </w:r>
      <w:r>
        <w:rPr>
          <w:rFonts w:hint="eastAsia" w:ascii="宋体" w:hAnsi="宋体" w:eastAsia="宋体" w:cs="宋体"/>
          <w:sz w:val="24"/>
          <w:szCs w:val="24"/>
        </w:rPr>
        <w:t>。</w:t>
      </w:r>
    </w:p>
    <w:p w14:paraId="20B78C69">
      <w:pPr>
        <w:pStyle w:val="5"/>
        <w:rPr>
          <w:rFonts w:hint="eastAsia" w:ascii="宋体" w:hAnsi="宋体" w:eastAsia="宋体" w:cs="宋体"/>
          <w:sz w:val="24"/>
          <w:szCs w:val="24"/>
        </w:rPr>
      </w:pPr>
    </w:p>
    <w:p w14:paraId="50FF5BBA">
      <w:pPr>
        <w:spacing w:line="480" w:lineRule="auto"/>
        <w:rPr>
          <w:rFonts w:hint="eastAsia" w:ascii="宋体" w:hAnsi="宋体" w:eastAsia="宋体" w:cs="宋体"/>
          <w:kern w:val="2"/>
          <w:sz w:val="24"/>
          <w:szCs w:val="22"/>
        </w:rPr>
      </w:pPr>
      <w:r>
        <w:rPr>
          <w:rFonts w:hint="eastAsia" w:ascii="宋体" w:hAnsi="宋体" w:eastAsia="宋体" w:cs="宋体"/>
          <w:bCs/>
          <w:sz w:val="24"/>
          <w:lang w:eastAsia="zh-CN"/>
        </w:rPr>
        <w:t>供应商</w:t>
      </w:r>
      <w:r>
        <w:rPr>
          <w:rFonts w:hint="eastAsia" w:ascii="宋体" w:hAnsi="宋体" w:eastAsia="宋体" w:cs="宋体"/>
          <w:kern w:val="2"/>
          <w:sz w:val="24"/>
          <w:szCs w:val="22"/>
        </w:rPr>
        <w:t>名称：      （盖章）</w:t>
      </w:r>
    </w:p>
    <w:p w14:paraId="22986BC9">
      <w:pPr>
        <w:spacing w:line="480" w:lineRule="auto"/>
        <w:rPr>
          <w:rFonts w:hint="eastAsia" w:ascii="宋体" w:hAnsi="宋体" w:eastAsia="宋体" w:cs="宋体"/>
          <w:kern w:val="2"/>
          <w:sz w:val="24"/>
          <w:szCs w:val="22"/>
        </w:rPr>
      </w:pPr>
      <w:r>
        <w:rPr>
          <w:rFonts w:hint="eastAsia" w:ascii="宋体" w:hAnsi="宋体" w:eastAsia="宋体" w:cs="宋体"/>
          <w:kern w:val="2"/>
          <w:sz w:val="24"/>
          <w:szCs w:val="22"/>
        </w:rPr>
        <w:t>法定代表人或授权代表（签字）：</w:t>
      </w:r>
    </w:p>
    <w:p w14:paraId="308FC1B7">
      <w:pPr>
        <w:spacing w:line="480" w:lineRule="auto"/>
        <w:rPr>
          <w:rFonts w:hint="eastAsia" w:ascii="宋体" w:hAnsi="宋体" w:eastAsia="宋体" w:cs="宋体"/>
          <w:bCs/>
          <w:sz w:val="28"/>
          <w:szCs w:val="28"/>
        </w:rPr>
      </w:pPr>
      <w:r>
        <w:rPr>
          <w:rFonts w:hint="eastAsia" w:ascii="宋体" w:hAnsi="宋体" w:eastAsia="宋体" w:cs="宋体"/>
          <w:kern w:val="2"/>
          <w:sz w:val="24"/>
          <w:szCs w:val="22"/>
        </w:rPr>
        <w:t>日期:</w:t>
      </w:r>
    </w:p>
    <w:p w14:paraId="2F989473">
      <w:pPr>
        <w:spacing w:line="400" w:lineRule="exact"/>
        <w:ind w:firstLine="361" w:firstLineChars="100"/>
        <w:jc w:val="center"/>
        <w:rPr>
          <w:rFonts w:hint="eastAsia" w:ascii="宋体" w:hAnsi="宋体" w:eastAsia="宋体" w:cs="宋体"/>
          <w:b/>
          <w:bCs/>
          <w:sz w:val="36"/>
          <w:szCs w:val="36"/>
          <w:lang w:eastAsia="zh-CN"/>
        </w:rPr>
      </w:pPr>
    </w:p>
    <w:p w14:paraId="2D7A0C46">
      <w:pPr>
        <w:spacing w:line="400" w:lineRule="exact"/>
        <w:ind w:firstLine="361" w:firstLineChars="100"/>
        <w:jc w:val="center"/>
        <w:rPr>
          <w:rFonts w:hint="eastAsia" w:ascii="宋体" w:hAnsi="宋体" w:eastAsia="宋体" w:cs="宋体"/>
          <w:b/>
          <w:bCs/>
          <w:sz w:val="36"/>
          <w:szCs w:val="36"/>
          <w:lang w:eastAsia="zh-CN"/>
        </w:rPr>
      </w:pPr>
    </w:p>
    <w:p w14:paraId="3DA60116">
      <w:pPr>
        <w:spacing w:line="400" w:lineRule="exact"/>
        <w:ind w:firstLine="361" w:firstLineChars="100"/>
        <w:jc w:val="center"/>
        <w:rPr>
          <w:rFonts w:hint="eastAsia" w:ascii="宋体" w:hAnsi="宋体" w:eastAsia="宋体" w:cs="宋体"/>
          <w:b/>
          <w:bCs/>
          <w:sz w:val="36"/>
          <w:szCs w:val="36"/>
          <w:lang w:eastAsia="zh-CN"/>
        </w:rPr>
      </w:pPr>
    </w:p>
    <w:p w14:paraId="4626370D">
      <w:pPr>
        <w:spacing w:line="400" w:lineRule="exact"/>
        <w:ind w:firstLine="361" w:firstLineChars="100"/>
        <w:jc w:val="center"/>
        <w:rPr>
          <w:rFonts w:hint="eastAsia" w:ascii="宋体" w:hAnsi="宋体" w:eastAsia="宋体" w:cs="宋体"/>
          <w:b/>
          <w:bCs/>
          <w:sz w:val="36"/>
          <w:szCs w:val="36"/>
          <w:lang w:eastAsia="zh-CN"/>
        </w:rPr>
      </w:pPr>
    </w:p>
    <w:p w14:paraId="5064AD14">
      <w:pPr>
        <w:pStyle w:val="9"/>
        <w:ind w:left="0" w:leftChars="0" w:firstLine="0" w:firstLineChars="0"/>
        <w:jc w:val="both"/>
        <w:rPr>
          <w:rFonts w:hint="eastAsia" w:ascii="宋体" w:hAnsi="宋体" w:eastAsia="宋体" w:cs="宋体"/>
          <w:b/>
          <w:bCs/>
          <w:sz w:val="32"/>
          <w:szCs w:val="32"/>
          <w:highlight w:val="none"/>
          <w:u w:val="none"/>
          <w:lang w:val="en-US" w:eastAsia="zh-CN"/>
        </w:rPr>
      </w:pPr>
      <w:r>
        <w:rPr>
          <w:rFonts w:hint="eastAsia" w:ascii="宋体" w:hAnsi="宋体" w:eastAsia="宋体" w:cs="宋体"/>
          <w:b/>
          <w:bCs/>
          <w:sz w:val="32"/>
          <w:szCs w:val="32"/>
          <w:highlight w:val="none"/>
          <w:u w:val="none"/>
          <w:lang w:eastAsia="zh-CN"/>
        </w:rPr>
        <w:t>附件</w:t>
      </w:r>
      <w:r>
        <w:rPr>
          <w:rFonts w:hint="eastAsia" w:ascii="宋体" w:hAnsi="宋体" w:eastAsia="宋体" w:cs="宋体"/>
          <w:b/>
          <w:bCs/>
          <w:sz w:val="32"/>
          <w:szCs w:val="32"/>
          <w:highlight w:val="none"/>
          <w:u w:val="none"/>
          <w:lang w:val="en-US" w:eastAsia="zh-CN"/>
        </w:rPr>
        <w:t>6：</w:t>
      </w:r>
    </w:p>
    <w:p w14:paraId="02E95308">
      <w:pPr>
        <w:pStyle w:val="5"/>
        <w:jc w:val="center"/>
        <w:rPr>
          <w:rFonts w:hint="eastAsia" w:ascii="宋体" w:hAnsi="宋体" w:eastAsia="宋体" w:cs="宋体"/>
          <w:b/>
          <w:bCs/>
          <w:color w:val="auto"/>
          <w:sz w:val="36"/>
          <w:szCs w:val="36"/>
          <w:lang w:eastAsia="zh-CN"/>
        </w:rPr>
      </w:pPr>
      <w:r>
        <w:rPr>
          <w:rFonts w:hint="eastAsia" w:ascii="宋体" w:hAnsi="宋体" w:eastAsia="宋体" w:cs="宋体"/>
          <w:b/>
          <w:bCs/>
          <w:color w:val="auto"/>
          <w:sz w:val="36"/>
          <w:szCs w:val="36"/>
          <w:lang w:val="en-US" w:eastAsia="zh-CN"/>
        </w:rPr>
        <w:t>分项</w:t>
      </w:r>
      <w:r>
        <w:rPr>
          <w:rFonts w:hint="eastAsia" w:ascii="宋体" w:hAnsi="宋体" w:eastAsia="宋体" w:cs="宋体"/>
          <w:b/>
          <w:bCs/>
          <w:color w:val="auto"/>
          <w:sz w:val="36"/>
          <w:szCs w:val="36"/>
          <w:lang w:eastAsia="zh-CN"/>
        </w:rPr>
        <w:t>报价明细表（</w:t>
      </w:r>
      <w:r>
        <w:rPr>
          <w:rFonts w:hint="eastAsia" w:ascii="宋体" w:hAnsi="宋体" w:eastAsia="宋体" w:cs="宋体"/>
          <w:b/>
          <w:bCs/>
          <w:color w:val="auto"/>
          <w:sz w:val="36"/>
          <w:szCs w:val="36"/>
          <w:lang w:val="en-US" w:eastAsia="zh-CN"/>
        </w:rPr>
        <w:t>服务类</w:t>
      </w:r>
      <w:r>
        <w:rPr>
          <w:rFonts w:hint="eastAsia" w:ascii="宋体" w:hAnsi="宋体" w:eastAsia="宋体" w:cs="宋体"/>
          <w:b/>
          <w:bCs/>
          <w:color w:val="auto"/>
          <w:sz w:val="36"/>
          <w:szCs w:val="36"/>
          <w:lang w:eastAsia="zh-CN"/>
        </w:rPr>
        <w:t>）</w:t>
      </w:r>
    </w:p>
    <w:p w14:paraId="22E9A921">
      <w:pPr>
        <w:pStyle w:val="9"/>
        <w:ind w:left="0" w:leftChars="0" w:firstLine="0" w:firstLineChars="0"/>
        <w:jc w:val="both"/>
        <w:rPr>
          <w:rFonts w:hint="eastAsia" w:ascii="宋体" w:hAnsi="宋体" w:eastAsia="宋体" w:cs="宋体"/>
          <w:b/>
          <w:bCs/>
          <w:sz w:val="32"/>
          <w:szCs w:val="32"/>
          <w:highlight w:val="none"/>
          <w:u w:val="none"/>
          <w:lang w:val="en-US" w:eastAsia="zh-CN"/>
        </w:rPr>
      </w:pPr>
    </w:p>
    <w:p w14:paraId="638A2383">
      <w:pPr>
        <w:pStyle w:val="9"/>
        <w:ind w:left="0" w:leftChars="0" w:firstLine="0" w:firstLineChars="0"/>
        <w:jc w:val="both"/>
        <w:rPr>
          <w:rFonts w:hint="eastAsia" w:ascii="宋体" w:hAnsi="宋体" w:eastAsia="宋体" w:cs="宋体"/>
          <w:b/>
          <w:bCs/>
          <w:sz w:val="32"/>
          <w:szCs w:val="32"/>
          <w:highlight w:val="none"/>
          <w:u w:val="none"/>
          <w:lang w:val="en-US" w:eastAsia="zh-CN"/>
        </w:rPr>
      </w:pPr>
      <w:r>
        <w:rPr>
          <w:rFonts w:hint="eastAsia" w:ascii="宋体" w:hAnsi="宋体" w:eastAsia="宋体" w:cs="宋体"/>
          <w:b/>
          <w:bCs/>
          <w:sz w:val="24"/>
          <w:szCs w:val="21"/>
        </w:rPr>
        <w:t>项目</w:t>
      </w:r>
      <w:r>
        <w:rPr>
          <w:rFonts w:hint="eastAsia" w:ascii="宋体" w:hAnsi="宋体" w:eastAsia="宋体" w:cs="宋体"/>
          <w:b/>
          <w:bCs/>
          <w:sz w:val="24"/>
          <w:szCs w:val="21"/>
          <w:lang w:eastAsia="zh-CN"/>
        </w:rPr>
        <w:t>名称</w:t>
      </w:r>
      <w:r>
        <w:rPr>
          <w:rFonts w:hint="eastAsia" w:ascii="宋体" w:hAnsi="宋体" w:eastAsia="宋体" w:cs="宋体"/>
          <w:b/>
          <w:bCs/>
          <w:sz w:val="24"/>
          <w:szCs w:val="21"/>
        </w:rPr>
        <w:t>：</w:t>
      </w:r>
      <w:r>
        <w:rPr>
          <w:rFonts w:hint="eastAsia" w:ascii="宋体" w:hAnsi="宋体" w:eastAsia="宋体" w:cs="宋体"/>
          <w:b/>
          <w:bCs/>
          <w:sz w:val="24"/>
          <w:szCs w:val="21"/>
          <w:lang w:val="en-US" w:eastAsia="zh-CN"/>
        </w:rPr>
        <w:t xml:space="preserve">   </w:t>
      </w:r>
    </w:p>
    <w:tbl>
      <w:tblPr>
        <w:tblStyle w:val="14"/>
        <w:tblW w:w="5705" w:type="pct"/>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970"/>
        <w:gridCol w:w="2009"/>
        <w:gridCol w:w="1167"/>
        <w:gridCol w:w="1785"/>
        <w:gridCol w:w="1746"/>
        <w:gridCol w:w="2047"/>
      </w:tblGrid>
      <w:tr w14:paraId="5D5B3F9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499" w:type="pct"/>
            <w:noWrap w:val="0"/>
            <w:vAlign w:val="center"/>
          </w:tcPr>
          <w:p w14:paraId="71BE20E1">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品目</w:t>
            </w:r>
            <w:r>
              <w:rPr>
                <w:rFonts w:hint="eastAsia" w:ascii="宋体" w:hAnsi="宋体" w:eastAsia="宋体" w:cs="宋体"/>
                <w:color w:val="000000"/>
                <w:sz w:val="21"/>
                <w:szCs w:val="21"/>
                <w:lang w:eastAsia="zh-CN"/>
              </w:rPr>
              <w:t>号</w:t>
            </w:r>
          </w:p>
        </w:tc>
        <w:tc>
          <w:tcPr>
            <w:tcW w:w="1033" w:type="pct"/>
            <w:noWrap w:val="0"/>
            <w:vAlign w:val="center"/>
          </w:tcPr>
          <w:p w14:paraId="5164E98A">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采购内容</w:t>
            </w:r>
          </w:p>
        </w:tc>
        <w:tc>
          <w:tcPr>
            <w:tcW w:w="600" w:type="pct"/>
            <w:noWrap w:val="0"/>
            <w:vAlign w:val="center"/>
          </w:tcPr>
          <w:p w14:paraId="1BCA92BD">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服务期</w:t>
            </w:r>
          </w:p>
        </w:tc>
        <w:tc>
          <w:tcPr>
            <w:tcW w:w="918" w:type="pct"/>
            <w:noWrap w:val="0"/>
            <w:vAlign w:val="center"/>
          </w:tcPr>
          <w:p w14:paraId="2BFADC9E">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单价（元/年）</w:t>
            </w:r>
          </w:p>
        </w:tc>
        <w:tc>
          <w:tcPr>
            <w:tcW w:w="898" w:type="pct"/>
            <w:noWrap w:val="0"/>
            <w:vAlign w:val="center"/>
          </w:tcPr>
          <w:p w14:paraId="5749F204">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总</w:t>
            </w:r>
            <w:r>
              <w:rPr>
                <w:rFonts w:hint="eastAsia" w:ascii="宋体" w:hAnsi="宋体" w:eastAsia="宋体" w:cs="宋体"/>
                <w:color w:val="000000"/>
                <w:sz w:val="21"/>
                <w:szCs w:val="21"/>
                <w:lang w:val="en-US" w:eastAsia="zh-CN"/>
              </w:rPr>
              <w:t>金额</w:t>
            </w:r>
            <w:r>
              <w:rPr>
                <w:rFonts w:hint="eastAsia" w:ascii="宋体" w:hAnsi="宋体" w:eastAsia="宋体" w:cs="宋体"/>
                <w:color w:val="000000"/>
                <w:sz w:val="21"/>
                <w:szCs w:val="21"/>
              </w:rPr>
              <w:t>（元）</w:t>
            </w:r>
          </w:p>
        </w:tc>
        <w:tc>
          <w:tcPr>
            <w:tcW w:w="1049" w:type="pct"/>
            <w:shd w:val="clear" w:color="auto" w:fill="auto"/>
            <w:noWrap w:val="0"/>
            <w:vAlign w:val="center"/>
          </w:tcPr>
          <w:p w14:paraId="795E67B0">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备注</w:t>
            </w:r>
          </w:p>
        </w:tc>
      </w:tr>
      <w:tr w14:paraId="3C6BB60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9" w:type="pct"/>
            <w:noWrap w:val="0"/>
            <w:vAlign w:val="center"/>
          </w:tcPr>
          <w:p w14:paraId="7DBE14ED">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sz w:val="21"/>
                <w:szCs w:val="21"/>
              </w:rPr>
            </w:pPr>
          </w:p>
        </w:tc>
        <w:tc>
          <w:tcPr>
            <w:tcW w:w="1033" w:type="pct"/>
            <w:noWrap w:val="0"/>
            <w:vAlign w:val="center"/>
          </w:tcPr>
          <w:p w14:paraId="11C690FC">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sz w:val="21"/>
                <w:szCs w:val="21"/>
                <w:lang w:val="en-US" w:eastAsia="zh-CN"/>
              </w:rPr>
            </w:pPr>
          </w:p>
        </w:tc>
        <w:tc>
          <w:tcPr>
            <w:tcW w:w="600" w:type="pct"/>
            <w:noWrap w:val="0"/>
            <w:vAlign w:val="center"/>
          </w:tcPr>
          <w:p w14:paraId="63DBD139">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sz w:val="21"/>
                <w:szCs w:val="21"/>
                <w:lang w:val="en-US" w:eastAsia="zh-CN"/>
              </w:rPr>
            </w:pPr>
          </w:p>
        </w:tc>
        <w:tc>
          <w:tcPr>
            <w:tcW w:w="918" w:type="pct"/>
            <w:noWrap w:val="0"/>
            <w:vAlign w:val="center"/>
          </w:tcPr>
          <w:p w14:paraId="64A18387">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sz w:val="21"/>
                <w:szCs w:val="21"/>
                <w:lang w:val="en-US" w:eastAsia="zh-CN"/>
              </w:rPr>
            </w:pPr>
          </w:p>
        </w:tc>
        <w:tc>
          <w:tcPr>
            <w:tcW w:w="898" w:type="pct"/>
            <w:noWrap w:val="0"/>
            <w:vAlign w:val="center"/>
          </w:tcPr>
          <w:p w14:paraId="2D0408C3">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sz w:val="21"/>
                <w:szCs w:val="21"/>
                <w:lang w:val="en-US" w:eastAsia="zh-CN"/>
              </w:rPr>
            </w:pPr>
          </w:p>
        </w:tc>
        <w:tc>
          <w:tcPr>
            <w:tcW w:w="1049" w:type="pct"/>
            <w:shd w:val="clear" w:color="auto" w:fill="auto"/>
            <w:noWrap w:val="0"/>
            <w:vAlign w:val="center"/>
          </w:tcPr>
          <w:p w14:paraId="072652BB">
            <w:pPr>
              <w:keepNext w:val="0"/>
              <w:keepLines w:val="0"/>
              <w:pageBreakBefore w:val="0"/>
              <w:widowControl w:val="0"/>
              <w:kinsoku/>
              <w:wordWrap/>
              <w:overflowPunct/>
              <w:topLinePunct w:val="0"/>
              <w:autoSpaceDE/>
              <w:autoSpaceDN/>
              <w:bidi w:val="0"/>
              <w:adjustRightInd/>
              <w:snapToGrid/>
              <w:spacing w:after="120" w:line="400" w:lineRule="exact"/>
              <w:jc w:val="center"/>
              <w:textAlignment w:val="auto"/>
              <w:rPr>
                <w:rFonts w:hint="eastAsia" w:ascii="宋体" w:hAnsi="宋体" w:eastAsia="宋体" w:cs="宋体"/>
                <w:color w:val="000000"/>
                <w:kern w:val="2"/>
                <w:sz w:val="21"/>
                <w:szCs w:val="21"/>
                <w:lang w:val="en-US" w:eastAsia="zh-CN" w:bidi="ar-SA"/>
              </w:rPr>
            </w:pPr>
          </w:p>
        </w:tc>
      </w:tr>
      <w:tr w14:paraId="3BBDE8C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5000" w:type="pct"/>
            <w:gridSpan w:val="6"/>
            <w:noWrap w:val="0"/>
            <w:vAlign w:val="center"/>
          </w:tcPr>
          <w:p w14:paraId="6860CA03">
            <w:pPr>
              <w:keepNext w:val="0"/>
              <w:keepLines w:val="0"/>
              <w:pageBreakBefore w:val="0"/>
              <w:widowControl w:val="0"/>
              <w:kinsoku/>
              <w:wordWrap/>
              <w:overflowPunct/>
              <w:topLinePunct w:val="0"/>
              <w:autoSpaceDE/>
              <w:autoSpaceDN/>
              <w:bidi w:val="0"/>
              <w:adjustRightInd/>
              <w:snapToGrid/>
              <w:spacing w:after="120" w:line="400" w:lineRule="exact"/>
              <w:jc w:val="both"/>
              <w:textAlignment w:val="auto"/>
              <w:rPr>
                <w:rFonts w:hint="eastAsia" w:ascii="宋体" w:hAnsi="宋体" w:eastAsia="宋体" w:cs="宋体"/>
                <w:color w:val="000000"/>
                <w:sz w:val="21"/>
                <w:szCs w:val="21"/>
                <w:lang w:val="en-US" w:eastAsia="zh-CN"/>
              </w:rPr>
            </w:pPr>
            <w:r>
              <w:rPr>
                <w:rFonts w:hint="eastAsia" w:ascii="宋体" w:hAnsi="宋体" w:eastAsia="宋体" w:cs="宋体"/>
                <w:kern w:val="0"/>
                <w:szCs w:val="21"/>
              </w:rPr>
              <w:t>报价合计（元）：</w:t>
            </w:r>
            <w:r>
              <w:rPr>
                <w:rFonts w:hint="eastAsia" w:ascii="宋体" w:hAnsi="宋体" w:eastAsia="宋体" w:cs="宋体"/>
                <w:kern w:val="0"/>
                <w:szCs w:val="21"/>
                <w:lang w:val="en-US" w:eastAsia="zh-CN"/>
              </w:rPr>
              <w:t xml:space="preserve">                     </w:t>
            </w:r>
            <w:r>
              <w:rPr>
                <w:rFonts w:hint="eastAsia" w:ascii="宋体" w:hAnsi="宋体" w:eastAsia="宋体" w:cs="宋体"/>
                <w:kern w:val="0"/>
                <w:szCs w:val="21"/>
              </w:rPr>
              <w:t xml:space="preserve">  大写：</w:t>
            </w:r>
          </w:p>
        </w:tc>
      </w:tr>
    </w:tbl>
    <w:p w14:paraId="5CBB7A04">
      <w:pPr>
        <w:pStyle w:val="9"/>
        <w:ind w:left="0" w:leftChars="0" w:firstLine="0" w:firstLineChars="0"/>
        <w:jc w:val="both"/>
        <w:rPr>
          <w:rFonts w:hint="eastAsia" w:ascii="宋体" w:hAnsi="宋体" w:eastAsia="宋体" w:cs="宋体"/>
          <w:b/>
          <w:bCs/>
          <w:sz w:val="32"/>
          <w:szCs w:val="32"/>
          <w:highlight w:val="none"/>
          <w:u w:val="none"/>
          <w:lang w:val="en-US" w:eastAsia="zh-CN"/>
        </w:rPr>
      </w:pPr>
    </w:p>
    <w:p w14:paraId="29AD4319">
      <w:pPr>
        <w:pStyle w:val="5"/>
        <w:spacing w:line="360" w:lineRule="auto"/>
        <w:ind w:left="720" w:hanging="720" w:hangingChars="300"/>
        <w:rPr>
          <w:rFonts w:hint="eastAsia" w:ascii="宋体" w:hAnsi="宋体" w:eastAsia="宋体" w:cs="宋体"/>
          <w:sz w:val="24"/>
          <w:szCs w:val="24"/>
        </w:rPr>
      </w:pPr>
      <w:r>
        <w:rPr>
          <w:rFonts w:hint="eastAsia" w:ascii="宋体" w:hAnsi="宋体" w:eastAsia="宋体" w:cs="宋体"/>
          <w:sz w:val="24"/>
          <w:szCs w:val="24"/>
        </w:rPr>
        <w:t>注：1.</w:t>
      </w:r>
      <w:r>
        <w:rPr>
          <w:rFonts w:hint="eastAsia" w:ascii="宋体" w:hAnsi="宋体" w:eastAsia="宋体" w:cs="宋体"/>
          <w:sz w:val="24"/>
          <w:szCs w:val="24"/>
          <w:lang w:eastAsia="zh-CN"/>
        </w:rPr>
        <w:t>供应商</w:t>
      </w:r>
      <w:r>
        <w:rPr>
          <w:rFonts w:hint="eastAsia" w:ascii="宋体" w:hAnsi="宋体" w:eastAsia="宋体" w:cs="宋体"/>
          <w:sz w:val="24"/>
          <w:szCs w:val="24"/>
        </w:rPr>
        <w:t>应按“</w:t>
      </w:r>
      <w:r>
        <w:rPr>
          <w:rFonts w:hint="eastAsia" w:ascii="宋体" w:hAnsi="宋体" w:eastAsia="宋体" w:cs="宋体"/>
          <w:sz w:val="24"/>
          <w:szCs w:val="24"/>
          <w:lang w:val="en-US" w:eastAsia="zh-CN"/>
        </w:rPr>
        <w:t>分项</w:t>
      </w:r>
      <w:r>
        <w:rPr>
          <w:rFonts w:hint="eastAsia" w:ascii="宋体" w:hAnsi="宋体" w:eastAsia="宋体" w:cs="宋体"/>
          <w:sz w:val="24"/>
          <w:szCs w:val="24"/>
        </w:rPr>
        <w:t>报价明细表”的格式详细报出</w:t>
      </w:r>
      <w:r>
        <w:rPr>
          <w:rFonts w:hint="eastAsia" w:ascii="宋体" w:hAnsi="宋体" w:eastAsia="宋体" w:cs="宋体"/>
          <w:sz w:val="24"/>
          <w:szCs w:val="24"/>
          <w:lang w:val="en-US" w:eastAsia="zh-CN"/>
        </w:rPr>
        <w:t>响应</w:t>
      </w:r>
      <w:r>
        <w:rPr>
          <w:rFonts w:hint="eastAsia" w:ascii="宋体" w:hAnsi="宋体" w:eastAsia="宋体" w:cs="宋体"/>
          <w:sz w:val="24"/>
          <w:szCs w:val="24"/>
        </w:rPr>
        <w:t>总价的各个组成部分的报价，</w:t>
      </w:r>
      <w:r>
        <w:rPr>
          <w:rFonts w:hint="eastAsia" w:ascii="宋体" w:hAnsi="宋体" w:eastAsia="宋体" w:cs="宋体"/>
          <w:sz w:val="24"/>
          <w:szCs w:val="24"/>
          <w:lang w:eastAsia="zh-CN"/>
        </w:rPr>
        <w:t>供应商</w:t>
      </w:r>
      <w:r>
        <w:rPr>
          <w:rFonts w:hint="eastAsia" w:ascii="宋体" w:hAnsi="宋体" w:eastAsia="宋体" w:cs="宋体"/>
          <w:sz w:val="24"/>
          <w:szCs w:val="24"/>
        </w:rPr>
        <w:t>须将所有品目号的单</w:t>
      </w:r>
      <w:r>
        <w:rPr>
          <w:rFonts w:hint="eastAsia" w:ascii="宋体" w:hAnsi="宋体" w:eastAsia="宋体" w:cs="宋体"/>
          <w:sz w:val="24"/>
          <w:szCs w:val="24"/>
          <w:lang w:val="en-US" w:eastAsia="zh-CN"/>
        </w:rPr>
        <w:t>项</w:t>
      </w:r>
      <w:r>
        <w:rPr>
          <w:rFonts w:hint="eastAsia" w:ascii="宋体" w:hAnsi="宋体" w:eastAsia="宋体" w:cs="宋体"/>
          <w:sz w:val="24"/>
          <w:szCs w:val="24"/>
        </w:rPr>
        <w:t>列入此表。</w:t>
      </w:r>
    </w:p>
    <w:p w14:paraId="09F3C7D4">
      <w:pPr>
        <w:pStyle w:val="5"/>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分项</w:t>
      </w:r>
      <w:r>
        <w:rPr>
          <w:rFonts w:hint="eastAsia" w:ascii="宋体" w:hAnsi="宋体" w:eastAsia="宋体" w:cs="宋体"/>
          <w:sz w:val="24"/>
          <w:szCs w:val="24"/>
        </w:rPr>
        <w:t>报价明细表”各分项报价合计应当与“</w:t>
      </w:r>
      <w:r>
        <w:rPr>
          <w:rFonts w:hint="eastAsia" w:ascii="宋体" w:hAnsi="宋体" w:eastAsia="宋体" w:cs="宋体"/>
          <w:sz w:val="24"/>
          <w:szCs w:val="24"/>
          <w:lang w:eastAsia="zh-CN"/>
        </w:rPr>
        <w:t>报价函</w:t>
      </w:r>
      <w:r>
        <w:rPr>
          <w:rFonts w:hint="eastAsia" w:ascii="宋体" w:hAnsi="宋体" w:eastAsia="宋体" w:cs="宋体"/>
          <w:sz w:val="24"/>
          <w:szCs w:val="24"/>
        </w:rPr>
        <w:t>”报价合计相等。</w:t>
      </w:r>
    </w:p>
    <w:p w14:paraId="4BA14272">
      <w:pPr>
        <w:pStyle w:val="5"/>
        <w:ind w:firstLine="480" w:firstLineChars="200"/>
        <w:rPr>
          <w:rFonts w:hint="eastAsia" w:ascii="宋体" w:hAnsi="宋体" w:eastAsia="宋体" w:cs="宋体"/>
          <w:sz w:val="24"/>
          <w:szCs w:val="24"/>
        </w:rPr>
      </w:pPr>
      <w:r>
        <w:rPr>
          <w:rFonts w:hint="eastAsia" w:ascii="宋体" w:hAnsi="宋体" w:eastAsia="宋体" w:cs="宋体"/>
          <w:sz w:val="24"/>
          <w:szCs w:val="24"/>
        </w:rPr>
        <w:t>3.保留小数点后2位。</w:t>
      </w:r>
    </w:p>
    <w:p w14:paraId="6B236139">
      <w:pPr>
        <w:pStyle w:val="5"/>
        <w:ind w:firstLine="480" w:firstLineChars="200"/>
        <w:rPr>
          <w:rFonts w:hint="eastAsia" w:ascii="宋体" w:hAnsi="宋体" w:eastAsia="宋体" w:cs="宋体"/>
          <w:sz w:val="24"/>
          <w:szCs w:val="24"/>
        </w:rPr>
      </w:pPr>
      <w:r>
        <w:rPr>
          <w:rFonts w:hint="eastAsia" w:ascii="宋体" w:hAnsi="宋体" w:eastAsia="宋体" w:cs="宋体"/>
          <w:sz w:val="24"/>
          <w:szCs w:val="24"/>
        </w:rPr>
        <w:t>4.产品信息如不涉及可打“/”符号</w:t>
      </w:r>
      <w:r>
        <w:rPr>
          <w:rFonts w:hint="eastAsia" w:ascii="宋体" w:hAnsi="宋体" w:eastAsia="宋体" w:cs="宋体"/>
          <w:sz w:val="24"/>
          <w:szCs w:val="24"/>
          <w:lang w:eastAsia="zh-CN"/>
        </w:rPr>
        <w:t>或忽略</w:t>
      </w:r>
      <w:r>
        <w:rPr>
          <w:rFonts w:hint="eastAsia" w:ascii="宋体" w:hAnsi="宋体" w:eastAsia="宋体" w:cs="宋体"/>
          <w:sz w:val="24"/>
          <w:szCs w:val="24"/>
        </w:rPr>
        <w:t>。</w:t>
      </w:r>
    </w:p>
    <w:p w14:paraId="3154A810">
      <w:pPr>
        <w:pStyle w:val="5"/>
        <w:rPr>
          <w:rFonts w:hint="eastAsia" w:ascii="宋体" w:hAnsi="宋体" w:eastAsia="宋体" w:cs="宋体"/>
          <w:sz w:val="24"/>
          <w:szCs w:val="24"/>
        </w:rPr>
      </w:pPr>
    </w:p>
    <w:p w14:paraId="1ECACFF5">
      <w:pPr>
        <w:pStyle w:val="6"/>
        <w:rPr>
          <w:rFonts w:hint="eastAsia" w:ascii="宋体" w:hAnsi="宋体" w:eastAsia="宋体" w:cs="宋体"/>
        </w:rPr>
      </w:pPr>
    </w:p>
    <w:p w14:paraId="32268965">
      <w:pPr>
        <w:spacing w:line="480" w:lineRule="auto"/>
        <w:rPr>
          <w:rFonts w:hint="eastAsia" w:ascii="宋体" w:hAnsi="宋体" w:eastAsia="宋体" w:cs="宋体"/>
          <w:kern w:val="2"/>
          <w:sz w:val="24"/>
          <w:szCs w:val="22"/>
        </w:rPr>
      </w:pPr>
      <w:r>
        <w:rPr>
          <w:rFonts w:hint="eastAsia" w:ascii="宋体" w:hAnsi="宋体" w:eastAsia="宋体" w:cs="宋体"/>
          <w:bCs/>
          <w:sz w:val="24"/>
          <w:lang w:eastAsia="zh-CN"/>
        </w:rPr>
        <w:t>供应商</w:t>
      </w:r>
      <w:r>
        <w:rPr>
          <w:rFonts w:hint="eastAsia" w:ascii="宋体" w:hAnsi="宋体" w:eastAsia="宋体" w:cs="宋体"/>
          <w:kern w:val="2"/>
          <w:sz w:val="24"/>
          <w:szCs w:val="22"/>
        </w:rPr>
        <w:t>名称：      （盖章）</w:t>
      </w:r>
    </w:p>
    <w:p w14:paraId="034D5C29">
      <w:pPr>
        <w:spacing w:line="480" w:lineRule="auto"/>
        <w:rPr>
          <w:rFonts w:hint="eastAsia" w:ascii="宋体" w:hAnsi="宋体" w:eastAsia="宋体" w:cs="宋体"/>
          <w:kern w:val="2"/>
          <w:sz w:val="24"/>
          <w:szCs w:val="22"/>
        </w:rPr>
      </w:pPr>
      <w:r>
        <w:rPr>
          <w:rFonts w:hint="eastAsia" w:ascii="宋体" w:hAnsi="宋体" w:eastAsia="宋体" w:cs="宋体"/>
          <w:kern w:val="2"/>
          <w:sz w:val="24"/>
          <w:szCs w:val="22"/>
        </w:rPr>
        <w:t>法定代表人或授权代表（签字）：</w:t>
      </w:r>
    </w:p>
    <w:p w14:paraId="73FABFFB">
      <w:pPr>
        <w:spacing w:line="480" w:lineRule="auto"/>
        <w:rPr>
          <w:rFonts w:hint="eastAsia" w:ascii="宋体" w:hAnsi="宋体" w:eastAsia="宋体" w:cs="宋体"/>
          <w:bCs/>
          <w:sz w:val="28"/>
          <w:szCs w:val="28"/>
        </w:rPr>
      </w:pPr>
      <w:r>
        <w:rPr>
          <w:rFonts w:hint="eastAsia" w:ascii="宋体" w:hAnsi="宋体" w:eastAsia="宋体" w:cs="宋体"/>
          <w:kern w:val="2"/>
          <w:sz w:val="24"/>
          <w:szCs w:val="22"/>
        </w:rPr>
        <w:t>日期:</w:t>
      </w:r>
    </w:p>
    <w:p w14:paraId="67B1E77D">
      <w:pPr>
        <w:spacing w:line="400" w:lineRule="exact"/>
        <w:jc w:val="left"/>
        <w:rPr>
          <w:rFonts w:hint="eastAsia" w:ascii="宋体" w:hAnsi="宋体" w:eastAsia="宋体" w:cs="宋体"/>
          <w:b/>
          <w:bCs/>
          <w:sz w:val="36"/>
          <w:szCs w:val="36"/>
          <w:lang w:eastAsia="zh-CN"/>
        </w:rPr>
      </w:pPr>
    </w:p>
    <w:p w14:paraId="7D9E199D">
      <w:pPr>
        <w:spacing w:line="400" w:lineRule="exact"/>
        <w:ind w:firstLine="361" w:firstLineChars="100"/>
        <w:jc w:val="center"/>
        <w:rPr>
          <w:rFonts w:hint="eastAsia" w:ascii="宋体" w:hAnsi="宋体" w:eastAsia="宋体" w:cs="宋体"/>
          <w:b/>
          <w:bCs/>
          <w:sz w:val="36"/>
          <w:szCs w:val="36"/>
          <w:lang w:eastAsia="zh-CN"/>
        </w:rPr>
      </w:pPr>
    </w:p>
    <w:p w14:paraId="252E6AE8">
      <w:pPr>
        <w:spacing w:line="400" w:lineRule="exact"/>
        <w:ind w:firstLine="361" w:firstLineChars="100"/>
        <w:jc w:val="center"/>
        <w:rPr>
          <w:rFonts w:hint="eastAsia" w:ascii="宋体" w:hAnsi="宋体" w:eastAsia="宋体" w:cs="宋体"/>
          <w:b/>
          <w:bCs/>
          <w:sz w:val="36"/>
          <w:szCs w:val="36"/>
          <w:lang w:eastAsia="zh-CN"/>
        </w:rPr>
      </w:pPr>
    </w:p>
    <w:p w14:paraId="35C8CC7E">
      <w:pPr>
        <w:spacing w:line="400" w:lineRule="exact"/>
        <w:ind w:firstLine="361" w:firstLineChars="100"/>
        <w:jc w:val="center"/>
        <w:rPr>
          <w:rFonts w:hint="eastAsia" w:ascii="宋体" w:hAnsi="宋体" w:eastAsia="宋体" w:cs="宋体"/>
          <w:b/>
          <w:bCs/>
          <w:sz w:val="36"/>
          <w:szCs w:val="36"/>
          <w:lang w:eastAsia="zh-CN"/>
        </w:rPr>
      </w:pPr>
    </w:p>
    <w:p w14:paraId="268B50BF">
      <w:pPr>
        <w:spacing w:line="400" w:lineRule="exact"/>
        <w:ind w:firstLine="361" w:firstLineChars="100"/>
        <w:jc w:val="center"/>
        <w:rPr>
          <w:rFonts w:hint="eastAsia" w:ascii="宋体" w:hAnsi="宋体" w:eastAsia="宋体" w:cs="宋体"/>
          <w:b/>
          <w:bCs/>
          <w:sz w:val="36"/>
          <w:szCs w:val="36"/>
          <w:lang w:eastAsia="zh-CN"/>
        </w:rPr>
      </w:pPr>
    </w:p>
    <w:p w14:paraId="0A4405E9">
      <w:pPr>
        <w:spacing w:line="400" w:lineRule="exact"/>
        <w:ind w:firstLine="361" w:firstLineChars="100"/>
        <w:jc w:val="center"/>
        <w:rPr>
          <w:rFonts w:hint="eastAsia" w:ascii="宋体" w:hAnsi="宋体" w:eastAsia="宋体" w:cs="宋体"/>
          <w:b/>
          <w:bCs/>
          <w:sz w:val="36"/>
          <w:szCs w:val="36"/>
          <w:lang w:eastAsia="zh-CN"/>
        </w:rPr>
      </w:pPr>
    </w:p>
    <w:p w14:paraId="2D52FA30">
      <w:pPr>
        <w:spacing w:line="400" w:lineRule="exact"/>
        <w:ind w:firstLine="361" w:firstLineChars="100"/>
        <w:jc w:val="center"/>
        <w:rPr>
          <w:rFonts w:hint="eastAsia" w:ascii="宋体" w:hAnsi="宋体" w:eastAsia="宋体" w:cs="宋体"/>
          <w:b/>
          <w:bCs/>
          <w:sz w:val="36"/>
          <w:szCs w:val="36"/>
          <w:lang w:eastAsia="zh-CN"/>
        </w:rPr>
      </w:pPr>
    </w:p>
    <w:p w14:paraId="14981111">
      <w:pPr>
        <w:pStyle w:val="9"/>
        <w:ind w:left="0" w:leftChars="0" w:firstLine="0" w:firstLineChars="0"/>
        <w:jc w:val="both"/>
        <w:rPr>
          <w:rFonts w:hint="eastAsia" w:ascii="宋体" w:hAnsi="宋体" w:eastAsia="宋体" w:cs="宋体"/>
          <w:b/>
          <w:bCs/>
          <w:sz w:val="32"/>
          <w:szCs w:val="32"/>
          <w:highlight w:val="none"/>
          <w:u w:val="none"/>
          <w:lang w:eastAsia="zh-CN"/>
        </w:rPr>
      </w:pPr>
    </w:p>
    <w:p w14:paraId="4E53A856">
      <w:pPr>
        <w:pStyle w:val="9"/>
        <w:ind w:left="0" w:leftChars="0" w:firstLine="0" w:firstLineChars="0"/>
        <w:jc w:val="both"/>
        <w:rPr>
          <w:rFonts w:hint="eastAsia" w:ascii="宋体" w:hAnsi="宋体" w:eastAsia="宋体" w:cs="宋体"/>
          <w:b/>
          <w:bCs/>
          <w:sz w:val="36"/>
          <w:szCs w:val="36"/>
          <w:lang w:eastAsia="zh-CN"/>
        </w:rPr>
      </w:pPr>
      <w:r>
        <w:rPr>
          <w:rFonts w:hint="eastAsia" w:ascii="宋体" w:hAnsi="宋体" w:eastAsia="宋体" w:cs="宋体"/>
          <w:b/>
          <w:bCs/>
          <w:sz w:val="32"/>
          <w:szCs w:val="32"/>
          <w:highlight w:val="none"/>
          <w:u w:val="none"/>
          <w:lang w:eastAsia="zh-CN"/>
        </w:rPr>
        <w:t>附件</w:t>
      </w:r>
      <w:r>
        <w:rPr>
          <w:rFonts w:hint="eastAsia" w:ascii="宋体" w:hAnsi="宋体" w:eastAsia="宋体" w:cs="宋体"/>
          <w:b/>
          <w:bCs/>
          <w:sz w:val="32"/>
          <w:szCs w:val="32"/>
          <w:highlight w:val="none"/>
          <w:u w:val="none"/>
          <w:lang w:val="en-US" w:eastAsia="zh-CN"/>
        </w:rPr>
        <w:t>7：</w:t>
      </w:r>
    </w:p>
    <w:p w14:paraId="31A2D035">
      <w:pPr>
        <w:spacing w:line="400" w:lineRule="exact"/>
        <w:jc w:val="both"/>
        <w:rPr>
          <w:rFonts w:hint="eastAsia" w:ascii="宋体" w:hAnsi="宋体" w:eastAsia="宋体" w:cs="宋体"/>
          <w:b/>
          <w:bCs/>
          <w:sz w:val="36"/>
          <w:szCs w:val="36"/>
          <w:lang w:eastAsia="zh-CN"/>
        </w:rPr>
      </w:pPr>
    </w:p>
    <w:p w14:paraId="5CE15C13">
      <w:pPr>
        <w:spacing w:line="4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技术</w:t>
      </w:r>
      <w:r>
        <w:rPr>
          <w:rFonts w:hint="eastAsia" w:ascii="宋体" w:hAnsi="宋体" w:eastAsia="宋体" w:cs="宋体"/>
          <w:b/>
          <w:bCs/>
          <w:sz w:val="36"/>
          <w:szCs w:val="36"/>
          <w:lang w:val="en-US" w:eastAsia="zh-CN"/>
        </w:rPr>
        <w:t>/服务</w:t>
      </w:r>
      <w:r>
        <w:rPr>
          <w:rFonts w:hint="eastAsia" w:ascii="宋体" w:hAnsi="宋体" w:eastAsia="宋体" w:cs="宋体"/>
          <w:b/>
          <w:bCs/>
          <w:sz w:val="36"/>
          <w:szCs w:val="36"/>
          <w:lang w:eastAsia="zh-CN"/>
        </w:rPr>
        <w:t>参数应答表</w:t>
      </w:r>
    </w:p>
    <w:p w14:paraId="2FF95B72">
      <w:pPr>
        <w:pStyle w:val="5"/>
        <w:rPr>
          <w:rFonts w:hint="eastAsia" w:ascii="宋体" w:hAnsi="宋体" w:eastAsia="宋体" w:cs="宋体"/>
        </w:rPr>
      </w:pPr>
    </w:p>
    <w:p w14:paraId="6DE3CF95">
      <w:pPr>
        <w:spacing w:line="400" w:lineRule="exact"/>
        <w:ind w:firstLine="241" w:firstLineChars="100"/>
        <w:rPr>
          <w:rFonts w:hint="eastAsia" w:ascii="宋体" w:hAnsi="宋体" w:eastAsia="宋体" w:cs="宋体"/>
          <w:sz w:val="24"/>
          <w:lang w:val="en-US" w:eastAsia="zh-CN"/>
        </w:rPr>
      </w:pPr>
      <w:r>
        <w:rPr>
          <w:rFonts w:hint="eastAsia" w:ascii="宋体" w:hAnsi="宋体" w:eastAsia="宋体" w:cs="宋体"/>
          <w:b/>
          <w:bCs/>
          <w:sz w:val="24"/>
          <w:szCs w:val="21"/>
        </w:rPr>
        <w:t>项目</w:t>
      </w:r>
      <w:r>
        <w:rPr>
          <w:rFonts w:hint="eastAsia" w:ascii="宋体" w:hAnsi="宋体" w:eastAsia="宋体" w:cs="宋体"/>
          <w:b/>
          <w:bCs/>
          <w:sz w:val="24"/>
          <w:szCs w:val="21"/>
          <w:lang w:eastAsia="zh-CN"/>
        </w:rPr>
        <w:t>名称</w:t>
      </w:r>
      <w:r>
        <w:rPr>
          <w:rFonts w:hint="eastAsia" w:ascii="宋体" w:hAnsi="宋体" w:eastAsia="宋体" w:cs="宋体"/>
          <w:b/>
          <w:bCs/>
          <w:sz w:val="24"/>
          <w:szCs w:val="21"/>
        </w:rPr>
        <w:t xml:space="preserve">：  </w:t>
      </w:r>
      <w:r>
        <w:rPr>
          <w:rFonts w:hint="eastAsia" w:ascii="宋体" w:hAnsi="宋体" w:eastAsia="宋体" w:cs="宋体"/>
          <w:b/>
          <w:bCs/>
          <w:sz w:val="24"/>
          <w:szCs w:val="21"/>
          <w:lang w:val="en-US" w:eastAsia="zh-CN"/>
        </w:rPr>
        <w:t xml:space="preserve">                </w:t>
      </w:r>
    </w:p>
    <w:tbl>
      <w:tblPr>
        <w:tblStyle w:val="14"/>
        <w:tblW w:w="4994" w:type="pct"/>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819"/>
        <w:gridCol w:w="2985"/>
        <w:gridCol w:w="2505"/>
        <w:gridCol w:w="1350"/>
        <w:gridCol w:w="853"/>
      </w:tblGrid>
      <w:tr w14:paraId="7330FD7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873" w:hRule="atLeast"/>
        </w:trPr>
        <w:tc>
          <w:tcPr>
            <w:tcW w:w="481" w:type="pct"/>
            <w:noWrap w:val="0"/>
            <w:vAlign w:val="center"/>
          </w:tcPr>
          <w:p w14:paraId="22ADD025">
            <w:pPr>
              <w:pStyle w:val="17"/>
              <w:jc w:val="center"/>
              <w:rPr>
                <w:rFonts w:hint="eastAsia" w:ascii="宋体" w:hAnsi="宋体" w:eastAsia="宋体" w:cs="宋体"/>
                <w:sz w:val="24"/>
                <w:szCs w:val="24"/>
              </w:rPr>
            </w:pPr>
            <w:r>
              <w:rPr>
                <w:rFonts w:hint="eastAsia" w:ascii="宋体" w:hAnsi="宋体" w:eastAsia="宋体" w:cs="宋体"/>
                <w:sz w:val="24"/>
                <w:szCs w:val="24"/>
              </w:rPr>
              <w:t>序号</w:t>
            </w:r>
          </w:p>
        </w:tc>
        <w:tc>
          <w:tcPr>
            <w:tcW w:w="1753" w:type="pct"/>
            <w:noWrap w:val="0"/>
            <w:vAlign w:val="center"/>
          </w:tcPr>
          <w:p w14:paraId="65092650">
            <w:pPr>
              <w:pStyle w:val="17"/>
              <w:jc w:val="center"/>
              <w:rPr>
                <w:rFonts w:hint="eastAsia" w:ascii="宋体" w:hAnsi="宋体" w:eastAsia="宋体" w:cs="宋体"/>
                <w:sz w:val="24"/>
                <w:szCs w:val="24"/>
              </w:rPr>
            </w:pPr>
            <w:r>
              <w:rPr>
                <w:rFonts w:hint="eastAsia" w:ascii="宋体" w:hAnsi="宋体" w:eastAsia="宋体" w:cs="宋体"/>
                <w:sz w:val="24"/>
                <w:szCs w:val="24"/>
                <w:lang w:eastAsia="zh-CN"/>
              </w:rPr>
              <w:t>询价</w:t>
            </w:r>
            <w:r>
              <w:rPr>
                <w:rFonts w:hint="eastAsia" w:ascii="宋体" w:hAnsi="宋体" w:eastAsia="宋体" w:cs="宋体"/>
                <w:sz w:val="24"/>
                <w:szCs w:val="24"/>
              </w:rPr>
              <w:t>文件要求</w:t>
            </w:r>
          </w:p>
        </w:tc>
        <w:tc>
          <w:tcPr>
            <w:tcW w:w="1471" w:type="pct"/>
            <w:noWrap w:val="0"/>
            <w:vAlign w:val="center"/>
          </w:tcPr>
          <w:p w14:paraId="183DED96">
            <w:pPr>
              <w:pStyle w:val="17"/>
              <w:jc w:val="center"/>
              <w:rPr>
                <w:rFonts w:hint="eastAsia" w:ascii="宋体" w:hAnsi="宋体" w:eastAsia="宋体" w:cs="宋体"/>
                <w:sz w:val="24"/>
                <w:szCs w:val="24"/>
              </w:rPr>
            </w:pPr>
            <w:r>
              <w:rPr>
                <w:rFonts w:hint="eastAsia" w:ascii="宋体" w:hAnsi="宋体" w:eastAsia="宋体" w:cs="宋体"/>
                <w:sz w:val="24"/>
                <w:szCs w:val="24"/>
              </w:rPr>
              <w:t>响应文件应答</w:t>
            </w:r>
          </w:p>
        </w:tc>
        <w:tc>
          <w:tcPr>
            <w:tcW w:w="792" w:type="pct"/>
            <w:noWrap w:val="0"/>
            <w:vAlign w:val="center"/>
          </w:tcPr>
          <w:p w14:paraId="10A66D45">
            <w:pPr>
              <w:pStyle w:val="17"/>
              <w:jc w:val="center"/>
              <w:rPr>
                <w:rFonts w:hint="eastAsia" w:ascii="宋体" w:hAnsi="宋体" w:eastAsia="宋体" w:cs="宋体"/>
                <w:sz w:val="24"/>
                <w:szCs w:val="24"/>
              </w:rPr>
            </w:pPr>
            <w:r>
              <w:rPr>
                <w:rFonts w:hint="eastAsia" w:ascii="宋体" w:hAnsi="宋体" w:eastAsia="宋体" w:cs="宋体"/>
                <w:sz w:val="24"/>
                <w:szCs w:val="24"/>
              </w:rPr>
              <w:t>响应/偏离</w:t>
            </w:r>
          </w:p>
        </w:tc>
        <w:tc>
          <w:tcPr>
            <w:tcW w:w="501" w:type="pct"/>
            <w:noWrap w:val="0"/>
            <w:vAlign w:val="center"/>
          </w:tcPr>
          <w:p w14:paraId="60741526">
            <w:pPr>
              <w:pStyle w:val="17"/>
              <w:jc w:val="center"/>
              <w:rPr>
                <w:rFonts w:hint="eastAsia" w:ascii="宋体" w:hAnsi="宋体" w:eastAsia="宋体" w:cs="宋体"/>
                <w:sz w:val="24"/>
                <w:szCs w:val="24"/>
              </w:rPr>
            </w:pPr>
            <w:r>
              <w:rPr>
                <w:rFonts w:hint="eastAsia" w:ascii="宋体" w:hAnsi="宋体" w:eastAsia="宋体" w:cs="宋体"/>
                <w:sz w:val="24"/>
                <w:szCs w:val="24"/>
              </w:rPr>
              <w:t>备注</w:t>
            </w:r>
          </w:p>
        </w:tc>
      </w:tr>
      <w:tr w14:paraId="3273389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60" w:hRule="atLeast"/>
        </w:trPr>
        <w:tc>
          <w:tcPr>
            <w:tcW w:w="481" w:type="pct"/>
            <w:noWrap w:val="0"/>
            <w:vAlign w:val="center"/>
          </w:tcPr>
          <w:p w14:paraId="4135C5D9">
            <w:pPr>
              <w:pStyle w:val="17"/>
              <w:jc w:val="center"/>
              <w:rPr>
                <w:rFonts w:hint="eastAsia" w:ascii="宋体" w:hAnsi="宋体" w:eastAsia="宋体" w:cs="宋体"/>
                <w:sz w:val="24"/>
                <w:szCs w:val="24"/>
              </w:rPr>
            </w:pPr>
            <w:r>
              <w:rPr>
                <w:rFonts w:hint="eastAsia" w:ascii="宋体" w:hAnsi="宋体" w:eastAsia="宋体" w:cs="宋体"/>
                <w:sz w:val="24"/>
                <w:szCs w:val="24"/>
              </w:rPr>
              <w:t>1</w:t>
            </w:r>
          </w:p>
        </w:tc>
        <w:tc>
          <w:tcPr>
            <w:tcW w:w="1753" w:type="pct"/>
            <w:noWrap w:val="0"/>
            <w:vAlign w:val="center"/>
          </w:tcPr>
          <w:p w14:paraId="5D8FC14C">
            <w:pPr>
              <w:pStyle w:val="17"/>
              <w:spacing w:line="240" w:lineRule="auto"/>
              <w:rPr>
                <w:rFonts w:hint="eastAsia" w:ascii="宋体" w:hAnsi="宋体" w:eastAsia="宋体" w:cs="宋体"/>
                <w:sz w:val="24"/>
                <w:szCs w:val="24"/>
              </w:rPr>
            </w:pPr>
          </w:p>
        </w:tc>
        <w:tc>
          <w:tcPr>
            <w:tcW w:w="1471" w:type="pct"/>
            <w:noWrap w:val="0"/>
            <w:vAlign w:val="center"/>
          </w:tcPr>
          <w:p w14:paraId="6549E008">
            <w:pPr>
              <w:pStyle w:val="17"/>
              <w:rPr>
                <w:rFonts w:hint="eastAsia" w:ascii="宋体" w:hAnsi="宋体" w:eastAsia="宋体" w:cs="宋体"/>
                <w:sz w:val="24"/>
                <w:szCs w:val="24"/>
              </w:rPr>
            </w:pPr>
          </w:p>
        </w:tc>
        <w:tc>
          <w:tcPr>
            <w:tcW w:w="792" w:type="pct"/>
            <w:noWrap w:val="0"/>
            <w:vAlign w:val="center"/>
          </w:tcPr>
          <w:p w14:paraId="52EDAA8F">
            <w:pPr>
              <w:pStyle w:val="17"/>
              <w:rPr>
                <w:rFonts w:hint="eastAsia" w:ascii="宋体" w:hAnsi="宋体" w:eastAsia="宋体" w:cs="宋体"/>
                <w:sz w:val="24"/>
                <w:szCs w:val="24"/>
              </w:rPr>
            </w:pPr>
          </w:p>
        </w:tc>
        <w:tc>
          <w:tcPr>
            <w:tcW w:w="501" w:type="pct"/>
            <w:noWrap w:val="0"/>
            <w:vAlign w:val="center"/>
          </w:tcPr>
          <w:p w14:paraId="4FA3A8B4">
            <w:pPr>
              <w:pStyle w:val="17"/>
              <w:rPr>
                <w:rFonts w:hint="eastAsia" w:ascii="宋体" w:hAnsi="宋体" w:eastAsia="宋体" w:cs="宋体"/>
                <w:sz w:val="24"/>
                <w:szCs w:val="24"/>
              </w:rPr>
            </w:pPr>
          </w:p>
        </w:tc>
      </w:tr>
      <w:tr w14:paraId="1578AD2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481" w:type="pct"/>
            <w:noWrap w:val="0"/>
            <w:vAlign w:val="center"/>
          </w:tcPr>
          <w:p w14:paraId="427645D5">
            <w:pPr>
              <w:pStyle w:val="17"/>
              <w:jc w:val="center"/>
              <w:rPr>
                <w:rFonts w:hint="eastAsia" w:ascii="宋体" w:hAnsi="宋体" w:eastAsia="宋体" w:cs="宋体"/>
                <w:sz w:val="24"/>
                <w:szCs w:val="24"/>
              </w:rPr>
            </w:pPr>
            <w:r>
              <w:rPr>
                <w:rFonts w:hint="eastAsia" w:ascii="宋体" w:hAnsi="宋体" w:eastAsia="宋体" w:cs="宋体"/>
                <w:sz w:val="24"/>
                <w:szCs w:val="24"/>
              </w:rPr>
              <w:t>2</w:t>
            </w:r>
          </w:p>
        </w:tc>
        <w:tc>
          <w:tcPr>
            <w:tcW w:w="1753" w:type="pct"/>
            <w:noWrap w:val="0"/>
            <w:vAlign w:val="center"/>
          </w:tcPr>
          <w:p w14:paraId="35E92902">
            <w:pPr>
              <w:pStyle w:val="17"/>
              <w:rPr>
                <w:rFonts w:hint="eastAsia" w:ascii="宋体" w:hAnsi="宋体" w:eastAsia="宋体" w:cs="宋体"/>
                <w:sz w:val="24"/>
                <w:szCs w:val="24"/>
              </w:rPr>
            </w:pPr>
          </w:p>
        </w:tc>
        <w:tc>
          <w:tcPr>
            <w:tcW w:w="1471" w:type="pct"/>
            <w:noWrap w:val="0"/>
            <w:vAlign w:val="center"/>
          </w:tcPr>
          <w:p w14:paraId="1311819C">
            <w:pPr>
              <w:pStyle w:val="17"/>
              <w:rPr>
                <w:rFonts w:hint="eastAsia" w:ascii="宋体" w:hAnsi="宋体" w:eastAsia="宋体" w:cs="宋体"/>
                <w:sz w:val="24"/>
                <w:szCs w:val="24"/>
              </w:rPr>
            </w:pPr>
          </w:p>
        </w:tc>
        <w:tc>
          <w:tcPr>
            <w:tcW w:w="792" w:type="pct"/>
            <w:noWrap w:val="0"/>
            <w:vAlign w:val="center"/>
          </w:tcPr>
          <w:p w14:paraId="0FF67A9F">
            <w:pPr>
              <w:pStyle w:val="17"/>
              <w:rPr>
                <w:rFonts w:hint="eastAsia" w:ascii="宋体" w:hAnsi="宋体" w:eastAsia="宋体" w:cs="宋体"/>
                <w:sz w:val="24"/>
                <w:szCs w:val="24"/>
              </w:rPr>
            </w:pPr>
          </w:p>
        </w:tc>
        <w:tc>
          <w:tcPr>
            <w:tcW w:w="501" w:type="pct"/>
            <w:noWrap w:val="0"/>
            <w:vAlign w:val="center"/>
          </w:tcPr>
          <w:p w14:paraId="0E2BDB68">
            <w:pPr>
              <w:pStyle w:val="17"/>
              <w:rPr>
                <w:rFonts w:hint="eastAsia" w:ascii="宋体" w:hAnsi="宋体" w:eastAsia="宋体" w:cs="宋体"/>
                <w:sz w:val="24"/>
                <w:szCs w:val="24"/>
              </w:rPr>
            </w:pPr>
          </w:p>
        </w:tc>
      </w:tr>
      <w:tr w14:paraId="09DD5AF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73" w:hRule="atLeast"/>
        </w:trPr>
        <w:tc>
          <w:tcPr>
            <w:tcW w:w="481" w:type="pct"/>
            <w:noWrap w:val="0"/>
            <w:vAlign w:val="center"/>
          </w:tcPr>
          <w:p w14:paraId="6D9C43F5">
            <w:pPr>
              <w:pStyle w:val="17"/>
              <w:jc w:val="center"/>
              <w:rPr>
                <w:rFonts w:hint="eastAsia" w:ascii="宋体" w:hAnsi="宋体" w:eastAsia="宋体" w:cs="宋体"/>
                <w:sz w:val="24"/>
                <w:szCs w:val="24"/>
              </w:rPr>
            </w:pPr>
            <w:r>
              <w:rPr>
                <w:rFonts w:hint="eastAsia" w:ascii="宋体" w:hAnsi="宋体" w:eastAsia="宋体" w:cs="宋体"/>
                <w:sz w:val="24"/>
                <w:szCs w:val="24"/>
              </w:rPr>
              <w:t>3</w:t>
            </w:r>
          </w:p>
        </w:tc>
        <w:tc>
          <w:tcPr>
            <w:tcW w:w="1753" w:type="pct"/>
            <w:noWrap w:val="0"/>
            <w:vAlign w:val="center"/>
          </w:tcPr>
          <w:p w14:paraId="18282961">
            <w:pPr>
              <w:pStyle w:val="17"/>
              <w:spacing w:line="240" w:lineRule="auto"/>
              <w:rPr>
                <w:rFonts w:hint="eastAsia" w:ascii="宋体" w:hAnsi="宋体" w:eastAsia="宋体" w:cs="宋体"/>
                <w:sz w:val="24"/>
                <w:szCs w:val="24"/>
              </w:rPr>
            </w:pPr>
          </w:p>
        </w:tc>
        <w:tc>
          <w:tcPr>
            <w:tcW w:w="1471" w:type="pct"/>
            <w:noWrap w:val="0"/>
            <w:vAlign w:val="center"/>
          </w:tcPr>
          <w:p w14:paraId="214FB16C">
            <w:pPr>
              <w:pStyle w:val="17"/>
              <w:rPr>
                <w:rFonts w:hint="eastAsia" w:ascii="宋体" w:hAnsi="宋体" w:eastAsia="宋体" w:cs="宋体"/>
                <w:sz w:val="24"/>
                <w:szCs w:val="24"/>
              </w:rPr>
            </w:pPr>
          </w:p>
        </w:tc>
        <w:tc>
          <w:tcPr>
            <w:tcW w:w="792" w:type="pct"/>
            <w:noWrap w:val="0"/>
            <w:vAlign w:val="center"/>
          </w:tcPr>
          <w:p w14:paraId="0D782728">
            <w:pPr>
              <w:pStyle w:val="17"/>
              <w:rPr>
                <w:rFonts w:hint="eastAsia" w:ascii="宋体" w:hAnsi="宋体" w:eastAsia="宋体" w:cs="宋体"/>
                <w:sz w:val="24"/>
                <w:szCs w:val="24"/>
              </w:rPr>
            </w:pPr>
          </w:p>
        </w:tc>
        <w:tc>
          <w:tcPr>
            <w:tcW w:w="501" w:type="pct"/>
            <w:noWrap w:val="0"/>
            <w:vAlign w:val="center"/>
          </w:tcPr>
          <w:p w14:paraId="74AD9033">
            <w:pPr>
              <w:pStyle w:val="17"/>
              <w:rPr>
                <w:rFonts w:hint="eastAsia" w:ascii="宋体" w:hAnsi="宋体" w:eastAsia="宋体" w:cs="宋体"/>
                <w:sz w:val="24"/>
                <w:szCs w:val="24"/>
              </w:rPr>
            </w:pPr>
          </w:p>
        </w:tc>
      </w:tr>
      <w:tr w14:paraId="21C5B1B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710" w:hRule="atLeast"/>
        </w:trPr>
        <w:tc>
          <w:tcPr>
            <w:tcW w:w="481" w:type="pct"/>
            <w:noWrap w:val="0"/>
            <w:vAlign w:val="center"/>
          </w:tcPr>
          <w:p w14:paraId="56EA28B8">
            <w:pPr>
              <w:pStyle w:val="17"/>
              <w:jc w:val="center"/>
              <w:rPr>
                <w:rFonts w:hint="eastAsia" w:ascii="宋体" w:hAnsi="宋体" w:eastAsia="宋体" w:cs="宋体"/>
                <w:sz w:val="24"/>
                <w:szCs w:val="24"/>
              </w:rPr>
            </w:pPr>
            <w:r>
              <w:rPr>
                <w:rFonts w:hint="eastAsia" w:ascii="宋体" w:hAnsi="宋体" w:eastAsia="宋体" w:cs="宋体"/>
                <w:sz w:val="24"/>
                <w:szCs w:val="24"/>
              </w:rPr>
              <w:t>4</w:t>
            </w:r>
          </w:p>
        </w:tc>
        <w:tc>
          <w:tcPr>
            <w:tcW w:w="1753" w:type="pct"/>
            <w:noWrap w:val="0"/>
            <w:vAlign w:val="center"/>
          </w:tcPr>
          <w:p w14:paraId="18F97F6E">
            <w:pPr>
              <w:pStyle w:val="17"/>
              <w:spacing w:line="240" w:lineRule="auto"/>
              <w:rPr>
                <w:rFonts w:hint="eastAsia" w:ascii="宋体" w:hAnsi="宋体" w:eastAsia="宋体" w:cs="宋体"/>
                <w:sz w:val="24"/>
                <w:szCs w:val="24"/>
              </w:rPr>
            </w:pPr>
          </w:p>
        </w:tc>
        <w:tc>
          <w:tcPr>
            <w:tcW w:w="1471" w:type="pct"/>
            <w:noWrap w:val="0"/>
            <w:vAlign w:val="center"/>
          </w:tcPr>
          <w:p w14:paraId="23298A7A">
            <w:pPr>
              <w:pStyle w:val="17"/>
              <w:rPr>
                <w:rFonts w:hint="eastAsia" w:ascii="宋体" w:hAnsi="宋体" w:eastAsia="宋体" w:cs="宋体"/>
                <w:sz w:val="24"/>
                <w:szCs w:val="24"/>
              </w:rPr>
            </w:pPr>
          </w:p>
        </w:tc>
        <w:tc>
          <w:tcPr>
            <w:tcW w:w="792" w:type="pct"/>
            <w:noWrap w:val="0"/>
            <w:vAlign w:val="center"/>
          </w:tcPr>
          <w:p w14:paraId="12B317AD">
            <w:pPr>
              <w:pStyle w:val="17"/>
              <w:rPr>
                <w:rFonts w:hint="eastAsia" w:ascii="宋体" w:hAnsi="宋体" w:eastAsia="宋体" w:cs="宋体"/>
                <w:sz w:val="24"/>
                <w:szCs w:val="24"/>
              </w:rPr>
            </w:pPr>
          </w:p>
        </w:tc>
        <w:tc>
          <w:tcPr>
            <w:tcW w:w="501" w:type="pct"/>
            <w:noWrap w:val="0"/>
            <w:vAlign w:val="center"/>
          </w:tcPr>
          <w:p w14:paraId="40CCDA76">
            <w:pPr>
              <w:pStyle w:val="17"/>
              <w:rPr>
                <w:rFonts w:hint="eastAsia" w:ascii="宋体" w:hAnsi="宋体" w:eastAsia="宋体" w:cs="宋体"/>
                <w:sz w:val="24"/>
                <w:szCs w:val="24"/>
              </w:rPr>
            </w:pPr>
          </w:p>
        </w:tc>
      </w:tr>
      <w:tr w14:paraId="74D6760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748" w:hRule="atLeast"/>
        </w:trPr>
        <w:tc>
          <w:tcPr>
            <w:tcW w:w="481" w:type="pct"/>
            <w:noWrap w:val="0"/>
            <w:vAlign w:val="center"/>
          </w:tcPr>
          <w:p w14:paraId="3768CC75">
            <w:pPr>
              <w:pStyle w:val="17"/>
              <w:jc w:val="center"/>
              <w:rPr>
                <w:rFonts w:hint="eastAsia" w:ascii="宋体" w:hAnsi="宋体" w:eastAsia="宋体" w:cs="宋体"/>
                <w:sz w:val="24"/>
                <w:szCs w:val="24"/>
              </w:rPr>
            </w:pPr>
            <w:r>
              <w:rPr>
                <w:rFonts w:hint="eastAsia" w:ascii="宋体" w:hAnsi="宋体" w:eastAsia="宋体" w:cs="宋体"/>
                <w:sz w:val="24"/>
                <w:szCs w:val="24"/>
              </w:rPr>
              <w:t>5</w:t>
            </w:r>
          </w:p>
        </w:tc>
        <w:tc>
          <w:tcPr>
            <w:tcW w:w="1753" w:type="pct"/>
            <w:noWrap w:val="0"/>
            <w:vAlign w:val="center"/>
          </w:tcPr>
          <w:p w14:paraId="010513E0">
            <w:pPr>
              <w:pStyle w:val="17"/>
              <w:spacing w:line="240" w:lineRule="auto"/>
              <w:rPr>
                <w:rFonts w:hint="eastAsia" w:ascii="宋体" w:hAnsi="宋体" w:eastAsia="宋体" w:cs="宋体"/>
                <w:sz w:val="24"/>
                <w:szCs w:val="24"/>
              </w:rPr>
            </w:pPr>
          </w:p>
        </w:tc>
        <w:tc>
          <w:tcPr>
            <w:tcW w:w="1471" w:type="pct"/>
            <w:noWrap w:val="0"/>
            <w:vAlign w:val="center"/>
          </w:tcPr>
          <w:p w14:paraId="15A5C7CA">
            <w:pPr>
              <w:pStyle w:val="17"/>
              <w:rPr>
                <w:rFonts w:hint="eastAsia" w:ascii="宋体" w:hAnsi="宋体" w:eastAsia="宋体" w:cs="宋体"/>
                <w:sz w:val="24"/>
                <w:szCs w:val="24"/>
              </w:rPr>
            </w:pPr>
          </w:p>
        </w:tc>
        <w:tc>
          <w:tcPr>
            <w:tcW w:w="792" w:type="pct"/>
            <w:noWrap w:val="0"/>
            <w:vAlign w:val="center"/>
          </w:tcPr>
          <w:p w14:paraId="7623118F">
            <w:pPr>
              <w:pStyle w:val="17"/>
              <w:rPr>
                <w:rFonts w:hint="eastAsia" w:ascii="宋体" w:hAnsi="宋体" w:eastAsia="宋体" w:cs="宋体"/>
                <w:sz w:val="24"/>
                <w:szCs w:val="24"/>
              </w:rPr>
            </w:pPr>
          </w:p>
        </w:tc>
        <w:tc>
          <w:tcPr>
            <w:tcW w:w="501" w:type="pct"/>
            <w:noWrap w:val="0"/>
            <w:vAlign w:val="center"/>
          </w:tcPr>
          <w:p w14:paraId="67F621FB">
            <w:pPr>
              <w:pStyle w:val="17"/>
              <w:rPr>
                <w:rFonts w:hint="eastAsia" w:ascii="宋体" w:hAnsi="宋体" w:eastAsia="宋体" w:cs="宋体"/>
                <w:sz w:val="24"/>
                <w:szCs w:val="24"/>
              </w:rPr>
            </w:pPr>
          </w:p>
        </w:tc>
      </w:tr>
      <w:tr w14:paraId="7905190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710" w:hRule="atLeast"/>
        </w:trPr>
        <w:tc>
          <w:tcPr>
            <w:tcW w:w="481" w:type="pct"/>
            <w:noWrap w:val="0"/>
            <w:vAlign w:val="center"/>
          </w:tcPr>
          <w:p w14:paraId="710C7C26">
            <w:pPr>
              <w:pStyle w:val="17"/>
              <w:jc w:val="center"/>
              <w:rPr>
                <w:rFonts w:hint="eastAsia" w:ascii="宋体" w:hAnsi="宋体" w:eastAsia="宋体" w:cs="宋体"/>
                <w:sz w:val="24"/>
                <w:szCs w:val="24"/>
              </w:rPr>
            </w:pPr>
            <w:r>
              <w:rPr>
                <w:rFonts w:hint="eastAsia" w:ascii="宋体" w:hAnsi="宋体" w:eastAsia="宋体" w:cs="宋体"/>
                <w:sz w:val="24"/>
                <w:szCs w:val="24"/>
              </w:rPr>
              <w:t>6</w:t>
            </w:r>
          </w:p>
        </w:tc>
        <w:tc>
          <w:tcPr>
            <w:tcW w:w="1753" w:type="pct"/>
            <w:noWrap w:val="0"/>
            <w:vAlign w:val="center"/>
          </w:tcPr>
          <w:p w14:paraId="0DDDB446">
            <w:pPr>
              <w:pStyle w:val="4"/>
              <w:ind w:firstLine="0" w:firstLineChars="0"/>
              <w:rPr>
                <w:rFonts w:hint="eastAsia" w:ascii="宋体" w:hAnsi="宋体" w:eastAsia="宋体" w:cs="宋体"/>
                <w:sz w:val="24"/>
                <w:szCs w:val="24"/>
              </w:rPr>
            </w:pPr>
          </w:p>
        </w:tc>
        <w:tc>
          <w:tcPr>
            <w:tcW w:w="1471" w:type="pct"/>
            <w:noWrap w:val="0"/>
            <w:vAlign w:val="center"/>
          </w:tcPr>
          <w:p w14:paraId="5A87400A">
            <w:pPr>
              <w:pStyle w:val="17"/>
              <w:rPr>
                <w:rFonts w:hint="eastAsia" w:ascii="宋体" w:hAnsi="宋体" w:eastAsia="宋体" w:cs="宋体"/>
                <w:sz w:val="24"/>
                <w:szCs w:val="24"/>
              </w:rPr>
            </w:pPr>
          </w:p>
        </w:tc>
        <w:tc>
          <w:tcPr>
            <w:tcW w:w="792" w:type="pct"/>
            <w:noWrap w:val="0"/>
            <w:vAlign w:val="center"/>
          </w:tcPr>
          <w:p w14:paraId="350449FF">
            <w:pPr>
              <w:pStyle w:val="17"/>
              <w:rPr>
                <w:rFonts w:hint="eastAsia" w:ascii="宋体" w:hAnsi="宋体" w:eastAsia="宋体" w:cs="宋体"/>
                <w:sz w:val="24"/>
                <w:szCs w:val="24"/>
              </w:rPr>
            </w:pPr>
          </w:p>
        </w:tc>
        <w:tc>
          <w:tcPr>
            <w:tcW w:w="501" w:type="pct"/>
            <w:noWrap w:val="0"/>
            <w:vAlign w:val="center"/>
          </w:tcPr>
          <w:p w14:paraId="2D9DB24A">
            <w:pPr>
              <w:pStyle w:val="17"/>
              <w:rPr>
                <w:rFonts w:hint="eastAsia" w:ascii="宋体" w:hAnsi="宋体" w:eastAsia="宋体" w:cs="宋体"/>
                <w:sz w:val="24"/>
                <w:szCs w:val="24"/>
              </w:rPr>
            </w:pPr>
          </w:p>
        </w:tc>
      </w:tr>
      <w:tr w14:paraId="5EB6CD0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737" w:hRule="atLeast"/>
        </w:trPr>
        <w:tc>
          <w:tcPr>
            <w:tcW w:w="481" w:type="pct"/>
            <w:noWrap w:val="0"/>
            <w:vAlign w:val="center"/>
          </w:tcPr>
          <w:p w14:paraId="7CA1DAB3">
            <w:pPr>
              <w:pStyle w:val="17"/>
              <w:jc w:val="center"/>
              <w:rPr>
                <w:rFonts w:hint="eastAsia" w:ascii="宋体" w:hAnsi="宋体" w:eastAsia="宋体" w:cs="宋体"/>
                <w:sz w:val="24"/>
                <w:szCs w:val="24"/>
              </w:rPr>
            </w:pPr>
            <w:r>
              <w:rPr>
                <w:rFonts w:hint="eastAsia" w:ascii="宋体" w:hAnsi="宋体" w:eastAsia="宋体" w:cs="宋体"/>
                <w:sz w:val="24"/>
                <w:szCs w:val="24"/>
              </w:rPr>
              <w:t>...</w:t>
            </w:r>
          </w:p>
        </w:tc>
        <w:tc>
          <w:tcPr>
            <w:tcW w:w="1753" w:type="pct"/>
            <w:noWrap w:val="0"/>
            <w:vAlign w:val="center"/>
          </w:tcPr>
          <w:p w14:paraId="53A9E240">
            <w:pPr>
              <w:pStyle w:val="17"/>
              <w:jc w:val="center"/>
              <w:rPr>
                <w:rFonts w:hint="eastAsia" w:ascii="宋体" w:hAnsi="宋体" w:eastAsia="宋体" w:cs="宋体"/>
                <w:sz w:val="24"/>
                <w:szCs w:val="24"/>
              </w:rPr>
            </w:pPr>
            <w:r>
              <w:rPr>
                <w:rFonts w:hint="eastAsia" w:ascii="宋体" w:hAnsi="宋体" w:eastAsia="宋体" w:cs="宋体"/>
                <w:sz w:val="24"/>
                <w:szCs w:val="24"/>
              </w:rPr>
              <w:t>...</w:t>
            </w:r>
          </w:p>
        </w:tc>
        <w:tc>
          <w:tcPr>
            <w:tcW w:w="1471" w:type="pct"/>
            <w:noWrap w:val="0"/>
            <w:vAlign w:val="center"/>
          </w:tcPr>
          <w:p w14:paraId="3273119F">
            <w:pPr>
              <w:pStyle w:val="17"/>
              <w:jc w:val="center"/>
              <w:rPr>
                <w:rFonts w:hint="eastAsia" w:ascii="宋体" w:hAnsi="宋体" w:eastAsia="宋体" w:cs="宋体"/>
                <w:sz w:val="24"/>
                <w:szCs w:val="24"/>
              </w:rPr>
            </w:pPr>
            <w:r>
              <w:rPr>
                <w:rFonts w:hint="eastAsia" w:ascii="宋体" w:hAnsi="宋体" w:eastAsia="宋体" w:cs="宋体"/>
                <w:sz w:val="24"/>
                <w:szCs w:val="24"/>
              </w:rPr>
              <w:t>...</w:t>
            </w:r>
          </w:p>
        </w:tc>
        <w:tc>
          <w:tcPr>
            <w:tcW w:w="792" w:type="pct"/>
            <w:noWrap w:val="0"/>
            <w:vAlign w:val="center"/>
          </w:tcPr>
          <w:p w14:paraId="25870C0E">
            <w:pPr>
              <w:pStyle w:val="17"/>
              <w:rPr>
                <w:rFonts w:hint="eastAsia" w:ascii="宋体" w:hAnsi="宋体" w:eastAsia="宋体" w:cs="宋体"/>
                <w:sz w:val="24"/>
                <w:szCs w:val="24"/>
              </w:rPr>
            </w:pPr>
          </w:p>
        </w:tc>
        <w:tc>
          <w:tcPr>
            <w:tcW w:w="501" w:type="pct"/>
            <w:noWrap w:val="0"/>
            <w:vAlign w:val="center"/>
          </w:tcPr>
          <w:p w14:paraId="586C0FF6">
            <w:pPr>
              <w:pStyle w:val="17"/>
              <w:rPr>
                <w:rFonts w:hint="eastAsia" w:ascii="宋体" w:hAnsi="宋体" w:eastAsia="宋体" w:cs="宋体"/>
                <w:sz w:val="24"/>
                <w:szCs w:val="24"/>
              </w:rPr>
            </w:pPr>
          </w:p>
        </w:tc>
      </w:tr>
    </w:tbl>
    <w:p w14:paraId="53516C7A">
      <w:pPr>
        <w:spacing w:line="276" w:lineRule="auto"/>
        <w:rPr>
          <w:rFonts w:hint="eastAsia" w:ascii="宋体" w:hAnsi="宋体" w:eastAsia="宋体" w:cs="宋体"/>
          <w:kern w:val="2"/>
          <w:sz w:val="24"/>
          <w:szCs w:val="22"/>
        </w:rPr>
      </w:pPr>
    </w:p>
    <w:p w14:paraId="346DA559">
      <w:pPr>
        <w:spacing w:line="276" w:lineRule="auto"/>
        <w:rPr>
          <w:rFonts w:hint="eastAsia" w:ascii="宋体" w:hAnsi="宋体" w:eastAsia="宋体" w:cs="宋体"/>
          <w:kern w:val="2"/>
          <w:sz w:val="24"/>
          <w:szCs w:val="22"/>
          <w:lang w:eastAsia="zh-CN"/>
        </w:rPr>
      </w:pPr>
      <w:r>
        <w:rPr>
          <w:rFonts w:hint="eastAsia" w:ascii="宋体" w:hAnsi="宋体" w:eastAsia="宋体" w:cs="宋体"/>
          <w:kern w:val="2"/>
          <w:sz w:val="24"/>
          <w:szCs w:val="22"/>
        </w:rPr>
        <w:t>注：1.</w:t>
      </w:r>
      <w:r>
        <w:rPr>
          <w:rFonts w:hint="eastAsia" w:ascii="宋体" w:hAnsi="宋体" w:eastAsia="宋体" w:cs="宋体"/>
          <w:b/>
          <w:bCs/>
          <w:kern w:val="2"/>
          <w:sz w:val="24"/>
          <w:szCs w:val="22"/>
        </w:rPr>
        <w:t>供应商须逐条</w:t>
      </w:r>
      <w:r>
        <w:rPr>
          <w:rFonts w:hint="eastAsia" w:ascii="宋体" w:hAnsi="宋体" w:eastAsia="宋体" w:cs="宋体"/>
          <w:b/>
          <w:bCs/>
          <w:kern w:val="2"/>
          <w:sz w:val="24"/>
          <w:szCs w:val="22"/>
          <w:lang w:eastAsia="zh-CN"/>
        </w:rPr>
        <w:t>提供响应内容</w:t>
      </w:r>
      <w:r>
        <w:rPr>
          <w:rFonts w:hint="eastAsia" w:ascii="宋体" w:hAnsi="宋体" w:eastAsia="宋体" w:cs="宋体"/>
          <w:kern w:val="2"/>
          <w:sz w:val="24"/>
          <w:szCs w:val="22"/>
          <w:lang w:eastAsia="zh-CN"/>
        </w:rPr>
        <w:t>，未响应或内容遗漏视为</w:t>
      </w:r>
      <w:r>
        <w:rPr>
          <w:rFonts w:hint="eastAsia" w:ascii="宋体" w:hAnsi="宋体" w:eastAsia="宋体" w:cs="宋体"/>
          <w:kern w:val="2"/>
          <w:sz w:val="24"/>
          <w:szCs w:val="22"/>
        </w:rPr>
        <w:t>无效</w:t>
      </w:r>
      <w:r>
        <w:rPr>
          <w:rFonts w:hint="eastAsia" w:ascii="宋体" w:hAnsi="宋体" w:eastAsia="宋体" w:cs="宋体"/>
          <w:kern w:val="2"/>
          <w:sz w:val="24"/>
          <w:szCs w:val="22"/>
          <w:lang w:eastAsia="zh-CN"/>
        </w:rPr>
        <w:t>响应文件</w:t>
      </w:r>
      <w:r>
        <w:rPr>
          <w:rFonts w:hint="eastAsia" w:ascii="宋体" w:hAnsi="宋体" w:eastAsia="宋体" w:cs="宋体"/>
          <w:kern w:val="2"/>
          <w:sz w:val="24"/>
          <w:szCs w:val="22"/>
        </w:rPr>
        <w:t>。</w:t>
      </w:r>
    </w:p>
    <w:p w14:paraId="7F7FFD53">
      <w:pPr>
        <w:spacing w:line="360" w:lineRule="auto"/>
        <w:ind w:firstLine="480" w:firstLineChars="200"/>
        <w:rPr>
          <w:rFonts w:hint="eastAsia" w:ascii="宋体" w:hAnsi="宋体" w:eastAsia="宋体" w:cs="宋体"/>
          <w:sz w:val="24"/>
        </w:rPr>
      </w:pPr>
      <w:r>
        <w:rPr>
          <w:rFonts w:hint="eastAsia" w:ascii="宋体" w:hAnsi="宋体" w:eastAsia="宋体" w:cs="宋体"/>
          <w:sz w:val="24"/>
        </w:rPr>
        <w:t>2.不得虚假响应，虚假响应的，其</w:t>
      </w:r>
      <w:r>
        <w:rPr>
          <w:rFonts w:hint="eastAsia" w:ascii="宋体" w:hAnsi="宋体" w:eastAsia="宋体" w:cs="宋体"/>
          <w:kern w:val="2"/>
          <w:sz w:val="24"/>
          <w:szCs w:val="22"/>
          <w:lang w:eastAsia="zh-CN"/>
        </w:rPr>
        <w:t>响应文件</w:t>
      </w:r>
      <w:r>
        <w:rPr>
          <w:rFonts w:hint="eastAsia" w:ascii="宋体" w:hAnsi="宋体" w:eastAsia="宋体" w:cs="宋体"/>
          <w:sz w:val="24"/>
        </w:rPr>
        <w:t>无效并按规定追究其相关责任。</w:t>
      </w:r>
    </w:p>
    <w:p w14:paraId="55342C00">
      <w:pPr>
        <w:pStyle w:val="5"/>
        <w:rPr>
          <w:rFonts w:hint="eastAsia" w:ascii="宋体" w:hAnsi="宋体" w:eastAsia="宋体" w:cs="宋体"/>
        </w:rPr>
      </w:pPr>
    </w:p>
    <w:p w14:paraId="49E1D0E3">
      <w:pPr>
        <w:spacing w:line="480" w:lineRule="auto"/>
        <w:rPr>
          <w:rFonts w:hint="eastAsia" w:ascii="宋体" w:hAnsi="宋体" w:eastAsia="宋体" w:cs="宋体"/>
          <w:kern w:val="2"/>
          <w:sz w:val="24"/>
          <w:szCs w:val="22"/>
        </w:rPr>
      </w:pPr>
      <w:r>
        <w:rPr>
          <w:rFonts w:hint="eastAsia" w:ascii="宋体" w:hAnsi="宋体" w:eastAsia="宋体" w:cs="宋体"/>
          <w:bCs/>
          <w:sz w:val="24"/>
          <w:lang w:eastAsia="zh-CN"/>
        </w:rPr>
        <w:t>供应商</w:t>
      </w:r>
      <w:r>
        <w:rPr>
          <w:rFonts w:hint="eastAsia" w:ascii="宋体" w:hAnsi="宋体" w:eastAsia="宋体" w:cs="宋体"/>
          <w:kern w:val="2"/>
          <w:sz w:val="24"/>
          <w:szCs w:val="22"/>
        </w:rPr>
        <w:t>名称：      （盖章）</w:t>
      </w:r>
    </w:p>
    <w:p w14:paraId="38E7D23C">
      <w:pPr>
        <w:spacing w:line="480" w:lineRule="auto"/>
        <w:rPr>
          <w:rFonts w:hint="eastAsia" w:ascii="宋体" w:hAnsi="宋体" w:eastAsia="宋体" w:cs="宋体"/>
          <w:kern w:val="2"/>
          <w:sz w:val="24"/>
          <w:szCs w:val="22"/>
        </w:rPr>
      </w:pPr>
      <w:r>
        <w:rPr>
          <w:rFonts w:hint="eastAsia" w:ascii="宋体" w:hAnsi="宋体" w:eastAsia="宋体" w:cs="宋体"/>
          <w:kern w:val="2"/>
          <w:sz w:val="24"/>
          <w:szCs w:val="22"/>
        </w:rPr>
        <w:t>法定代表人或授权代表（签字）：</w:t>
      </w:r>
    </w:p>
    <w:p w14:paraId="57461486">
      <w:pPr>
        <w:spacing w:line="480" w:lineRule="auto"/>
        <w:rPr>
          <w:rFonts w:hint="eastAsia" w:ascii="宋体" w:hAnsi="宋体" w:eastAsia="宋体" w:cs="宋体"/>
          <w:bCs/>
          <w:sz w:val="28"/>
          <w:szCs w:val="28"/>
        </w:rPr>
      </w:pPr>
      <w:r>
        <w:rPr>
          <w:rFonts w:hint="eastAsia" w:ascii="宋体" w:hAnsi="宋体" w:eastAsia="宋体" w:cs="宋体"/>
          <w:kern w:val="2"/>
          <w:sz w:val="24"/>
          <w:szCs w:val="22"/>
        </w:rPr>
        <w:t>日期:</w:t>
      </w:r>
    </w:p>
    <w:p w14:paraId="1C8E1ED1">
      <w:pPr>
        <w:pStyle w:val="6"/>
        <w:rPr>
          <w:rFonts w:hint="eastAsia" w:ascii="宋体" w:hAnsi="宋体" w:eastAsia="宋体" w:cs="宋体"/>
          <w:sz w:val="24"/>
          <w:szCs w:val="24"/>
        </w:rPr>
      </w:pPr>
    </w:p>
    <w:p w14:paraId="7E04CA9C">
      <w:pPr>
        <w:pStyle w:val="6"/>
        <w:rPr>
          <w:rFonts w:hint="eastAsia" w:ascii="宋体" w:hAnsi="宋体" w:eastAsia="宋体" w:cs="宋体"/>
          <w:sz w:val="24"/>
          <w:szCs w:val="24"/>
        </w:rPr>
      </w:pPr>
    </w:p>
    <w:p w14:paraId="13F64FBB">
      <w:pPr>
        <w:pStyle w:val="6"/>
        <w:rPr>
          <w:rFonts w:hint="eastAsia" w:ascii="宋体" w:hAnsi="宋体" w:eastAsia="宋体" w:cs="宋体"/>
          <w:sz w:val="24"/>
          <w:szCs w:val="24"/>
        </w:rPr>
      </w:pPr>
    </w:p>
    <w:p w14:paraId="2AD1CC34">
      <w:pPr>
        <w:pStyle w:val="6"/>
        <w:ind w:left="0" w:leftChars="0" w:firstLine="0" w:firstLineChars="0"/>
        <w:rPr>
          <w:rFonts w:hint="eastAsia" w:ascii="宋体" w:hAnsi="宋体" w:eastAsia="宋体" w:cs="宋体"/>
          <w:sz w:val="24"/>
          <w:szCs w:val="24"/>
        </w:rPr>
      </w:pPr>
    </w:p>
    <w:p w14:paraId="4463AF77">
      <w:pPr>
        <w:pStyle w:val="9"/>
        <w:ind w:left="0" w:leftChars="0" w:firstLine="0" w:firstLineChars="0"/>
        <w:jc w:val="both"/>
        <w:rPr>
          <w:rFonts w:hint="eastAsia" w:ascii="宋体" w:hAnsi="宋体" w:eastAsia="宋体" w:cs="宋体"/>
          <w:b/>
          <w:bCs/>
          <w:sz w:val="32"/>
          <w:szCs w:val="32"/>
          <w:highlight w:val="none"/>
          <w:u w:val="none"/>
          <w:lang w:val="en-US" w:eastAsia="zh-CN"/>
        </w:rPr>
      </w:pPr>
      <w:r>
        <w:rPr>
          <w:rFonts w:hint="eastAsia" w:ascii="宋体" w:hAnsi="宋体" w:eastAsia="宋体" w:cs="宋体"/>
          <w:b/>
          <w:bCs/>
          <w:sz w:val="32"/>
          <w:szCs w:val="32"/>
          <w:highlight w:val="none"/>
          <w:u w:val="none"/>
          <w:lang w:eastAsia="zh-CN"/>
        </w:rPr>
        <w:t>附件</w:t>
      </w:r>
      <w:r>
        <w:rPr>
          <w:rFonts w:hint="eastAsia" w:ascii="宋体" w:hAnsi="宋体" w:eastAsia="宋体" w:cs="宋体"/>
          <w:b/>
          <w:bCs/>
          <w:sz w:val="32"/>
          <w:szCs w:val="32"/>
          <w:highlight w:val="none"/>
          <w:u w:val="none"/>
          <w:lang w:val="en-US" w:eastAsia="zh-CN"/>
        </w:rPr>
        <w:t>8：</w:t>
      </w:r>
    </w:p>
    <w:p w14:paraId="595BCB67">
      <w:pPr>
        <w:spacing w:line="4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商务要求应答表</w:t>
      </w:r>
    </w:p>
    <w:p w14:paraId="03A910B7">
      <w:pPr>
        <w:pStyle w:val="5"/>
        <w:rPr>
          <w:rFonts w:hint="eastAsia" w:ascii="宋体" w:hAnsi="宋体" w:eastAsia="宋体" w:cs="宋体"/>
        </w:rPr>
      </w:pPr>
    </w:p>
    <w:p w14:paraId="28E23F52">
      <w:pPr>
        <w:spacing w:line="400" w:lineRule="exact"/>
        <w:ind w:firstLine="241" w:firstLineChars="100"/>
        <w:rPr>
          <w:rFonts w:hint="eastAsia" w:ascii="宋体" w:hAnsi="宋体" w:eastAsia="宋体" w:cs="宋体"/>
          <w:sz w:val="24"/>
          <w:lang w:val="en-US" w:eastAsia="zh-CN"/>
        </w:rPr>
      </w:pPr>
      <w:r>
        <w:rPr>
          <w:rFonts w:hint="eastAsia" w:ascii="宋体" w:hAnsi="宋体" w:eastAsia="宋体" w:cs="宋体"/>
          <w:b/>
          <w:bCs/>
          <w:sz w:val="24"/>
          <w:szCs w:val="21"/>
        </w:rPr>
        <w:t>项目</w:t>
      </w:r>
      <w:r>
        <w:rPr>
          <w:rFonts w:hint="eastAsia" w:ascii="宋体" w:hAnsi="宋体" w:eastAsia="宋体" w:cs="宋体"/>
          <w:b/>
          <w:bCs/>
          <w:sz w:val="24"/>
          <w:szCs w:val="21"/>
          <w:lang w:eastAsia="zh-CN"/>
        </w:rPr>
        <w:t>名称</w:t>
      </w:r>
      <w:r>
        <w:rPr>
          <w:rFonts w:hint="eastAsia" w:ascii="宋体" w:hAnsi="宋体" w:eastAsia="宋体" w:cs="宋体"/>
          <w:b/>
          <w:bCs/>
          <w:sz w:val="24"/>
          <w:szCs w:val="21"/>
        </w:rPr>
        <w:t xml:space="preserve">：  </w:t>
      </w:r>
      <w:r>
        <w:rPr>
          <w:rFonts w:hint="eastAsia" w:ascii="宋体" w:hAnsi="宋体" w:eastAsia="宋体" w:cs="宋体"/>
          <w:b/>
          <w:bCs/>
          <w:sz w:val="24"/>
          <w:szCs w:val="21"/>
          <w:lang w:val="en-US" w:eastAsia="zh-CN"/>
        </w:rPr>
        <w:t xml:space="preserve">                </w:t>
      </w:r>
    </w:p>
    <w:tbl>
      <w:tblPr>
        <w:tblStyle w:val="14"/>
        <w:tblW w:w="4994"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3299"/>
        <w:gridCol w:w="3060"/>
        <w:gridCol w:w="1319"/>
      </w:tblGrid>
      <w:tr w14:paraId="199F5A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90" w:type="pct"/>
            <w:noWrap w:val="0"/>
            <w:vAlign w:val="center"/>
          </w:tcPr>
          <w:p w14:paraId="54FC8DAA">
            <w:pPr>
              <w:spacing w:line="40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1937" w:type="pct"/>
            <w:noWrap w:val="0"/>
            <w:vAlign w:val="center"/>
          </w:tcPr>
          <w:p w14:paraId="131E58A9">
            <w:pPr>
              <w:spacing w:line="4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询价</w:t>
            </w:r>
            <w:r>
              <w:rPr>
                <w:rFonts w:hint="eastAsia" w:ascii="宋体" w:hAnsi="宋体" w:eastAsia="宋体" w:cs="宋体"/>
                <w:sz w:val="24"/>
                <w:szCs w:val="24"/>
              </w:rPr>
              <w:t>文件商务要求</w:t>
            </w:r>
          </w:p>
        </w:tc>
        <w:tc>
          <w:tcPr>
            <w:tcW w:w="1797" w:type="pct"/>
            <w:noWrap w:val="0"/>
            <w:vAlign w:val="center"/>
          </w:tcPr>
          <w:p w14:paraId="63DE9F38">
            <w:pPr>
              <w:spacing w:line="400" w:lineRule="exact"/>
              <w:jc w:val="center"/>
              <w:rPr>
                <w:rFonts w:hint="eastAsia" w:ascii="宋体" w:hAnsi="宋体" w:eastAsia="宋体" w:cs="宋体"/>
                <w:sz w:val="24"/>
                <w:szCs w:val="24"/>
                <w:lang w:eastAsia="zh-CN"/>
              </w:rPr>
            </w:pPr>
            <w:r>
              <w:rPr>
                <w:rFonts w:hint="eastAsia" w:ascii="宋体" w:hAnsi="宋体" w:eastAsia="宋体" w:cs="宋体"/>
                <w:sz w:val="24"/>
                <w:szCs w:val="24"/>
              </w:rPr>
              <w:t>响应文件</w:t>
            </w:r>
            <w:r>
              <w:rPr>
                <w:rFonts w:hint="eastAsia" w:ascii="宋体" w:hAnsi="宋体" w:eastAsia="宋体" w:cs="宋体"/>
                <w:sz w:val="24"/>
                <w:szCs w:val="24"/>
                <w:lang w:eastAsia="zh-CN"/>
              </w:rPr>
              <w:t>应答</w:t>
            </w:r>
          </w:p>
        </w:tc>
        <w:tc>
          <w:tcPr>
            <w:tcW w:w="774" w:type="pct"/>
            <w:noWrap w:val="0"/>
            <w:vAlign w:val="center"/>
          </w:tcPr>
          <w:p w14:paraId="4FA89D2C">
            <w:pPr>
              <w:spacing w:line="400" w:lineRule="exact"/>
              <w:jc w:val="center"/>
              <w:rPr>
                <w:rFonts w:hint="eastAsia" w:ascii="宋体" w:hAnsi="宋体" w:eastAsia="宋体" w:cs="宋体"/>
                <w:sz w:val="24"/>
                <w:szCs w:val="24"/>
              </w:rPr>
            </w:pPr>
            <w:r>
              <w:rPr>
                <w:rFonts w:hint="eastAsia" w:ascii="宋体" w:hAnsi="宋体" w:eastAsia="宋体" w:cs="宋体"/>
                <w:sz w:val="24"/>
                <w:szCs w:val="24"/>
              </w:rPr>
              <w:t>响应/偏离</w:t>
            </w:r>
          </w:p>
        </w:tc>
      </w:tr>
      <w:tr w14:paraId="6F81A7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90" w:type="pct"/>
            <w:noWrap w:val="0"/>
            <w:vAlign w:val="center"/>
          </w:tcPr>
          <w:p w14:paraId="798D4028">
            <w:pPr>
              <w:jc w:val="center"/>
              <w:rPr>
                <w:rFonts w:hint="eastAsia" w:ascii="宋体" w:hAnsi="宋体" w:eastAsia="宋体" w:cs="宋体"/>
                <w:sz w:val="24"/>
                <w:szCs w:val="24"/>
              </w:rPr>
            </w:pPr>
            <w:r>
              <w:rPr>
                <w:rFonts w:hint="eastAsia" w:ascii="宋体" w:hAnsi="宋体" w:eastAsia="宋体" w:cs="宋体"/>
                <w:sz w:val="24"/>
                <w:szCs w:val="24"/>
              </w:rPr>
              <w:t>1</w:t>
            </w:r>
          </w:p>
        </w:tc>
        <w:tc>
          <w:tcPr>
            <w:tcW w:w="1937" w:type="pct"/>
            <w:noWrap w:val="0"/>
            <w:vAlign w:val="center"/>
          </w:tcPr>
          <w:p w14:paraId="2A3321E1">
            <w:pPr>
              <w:spacing w:after="50"/>
              <w:rPr>
                <w:rFonts w:hint="eastAsia" w:ascii="宋体" w:hAnsi="宋体" w:eastAsia="宋体" w:cs="宋体"/>
                <w:sz w:val="24"/>
                <w:szCs w:val="24"/>
              </w:rPr>
            </w:pPr>
          </w:p>
        </w:tc>
        <w:tc>
          <w:tcPr>
            <w:tcW w:w="1797" w:type="pct"/>
            <w:noWrap w:val="0"/>
            <w:vAlign w:val="center"/>
          </w:tcPr>
          <w:p w14:paraId="432673F9">
            <w:pPr>
              <w:spacing w:line="400" w:lineRule="exact"/>
              <w:rPr>
                <w:rFonts w:hint="eastAsia" w:ascii="宋体" w:hAnsi="宋体" w:eastAsia="宋体" w:cs="宋体"/>
                <w:sz w:val="24"/>
                <w:szCs w:val="24"/>
              </w:rPr>
            </w:pPr>
          </w:p>
        </w:tc>
        <w:tc>
          <w:tcPr>
            <w:tcW w:w="774" w:type="pct"/>
            <w:noWrap w:val="0"/>
            <w:vAlign w:val="center"/>
          </w:tcPr>
          <w:p w14:paraId="5BBBAA39">
            <w:pPr>
              <w:spacing w:line="400" w:lineRule="exact"/>
              <w:rPr>
                <w:rFonts w:hint="eastAsia" w:ascii="宋体" w:hAnsi="宋体" w:eastAsia="宋体" w:cs="宋体"/>
                <w:sz w:val="24"/>
                <w:szCs w:val="24"/>
              </w:rPr>
            </w:pPr>
          </w:p>
        </w:tc>
      </w:tr>
      <w:tr w14:paraId="50EBE7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90" w:type="pct"/>
            <w:noWrap w:val="0"/>
            <w:vAlign w:val="center"/>
          </w:tcPr>
          <w:p w14:paraId="22D95BC8">
            <w:pPr>
              <w:jc w:val="center"/>
              <w:rPr>
                <w:rFonts w:hint="eastAsia" w:ascii="宋体" w:hAnsi="宋体" w:eastAsia="宋体" w:cs="宋体"/>
                <w:sz w:val="24"/>
                <w:szCs w:val="24"/>
              </w:rPr>
            </w:pPr>
            <w:r>
              <w:rPr>
                <w:rFonts w:hint="eastAsia" w:ascii="宋体" w:hAnsi="宋体" w:eastAsia="宋体" w:cs="宋体"/>
                <w:sz w:val="24"/>
                <w:szCs w:val="24"/>
              </w:rPr>
              <w:t>2</w:t>
            </w:r>
          </w:p>
        </w:tc>
        <w:tc>
          <w:tcPr>
            <w:tcW w:w="1937" w:type="pct"/>
            <w:noWrap w:val="0"/>
            <w:vAlign w:val="center"/>
          </w:tcPr>
          <w:p w14:paraId="35D13EB7">
            <w:pPr>
              <w:rPr>
                <w:rFonts w:hint="eastAsia" w:ascii="宋体" w:hAnsi="宋体" w:eastAsia="宋体" w:cs="宋体"/>
                <w:sz w:val="24"/>
                <w:szCs w:val="24"/>
              </w:rPr>
            </w:pPr>
          </w:p>
        </w:tc>
        <w:tc>
          <w:tcPr>
            <w:tcW w:w="1797" w:type="pct"/>
            <w:noWrap w:val="0"/>
            <w:vAlign w:val="center"/>
          </w:tcPr>
          <w:p w14:paraId="00DF78C9">
            <w:pPr>
              <w:spacing w:line="400" w:lineRule="exact"/>
              <w:rPr>
                <w:rFonts w:hint="eastAsia" w:ascii="宋体" w:hAnsi="宋体" w:eastAsia="宋体" w:cs="宋体"/>
                <w:sz w:val="24"/>
                <w:szCs w:val="24"/>
              </w:rPr>
            </w:pPr>
          </w:p>
        </w:tc>
        <w:tc>
          <w:tcPr>
            <w:tcW w:w="774" w:type="pct"/>
            <w:noWrap w:val="0"/>
            <w:vAlign w:val="center"/>
          </w:tcPr>
          <w:p w14:paraId="55A456BE">
            <w:pPr>
              <w:spacing w:line="400" w:lineRule="exact"/>
              <w:rPr>
                <w:rFonts w:hint="eastAsia" w:ascii="宋体" w:hAnsi="宋体" w:eastAsia="宋体" w:cs="宋体"/>
                <w:sz w:val="24"/>
                <w:szCs w:val="24"/>
              </w:rPr>
            </w:pPr>
          </w:p>
        </w:tc>
      </w:tr>
      <w:tr w14:paraId="0893CC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90" w:type="pct"/>
            <w:noWrap w:val="0"/>
            <w:vAlign w:val="center"/>
          </w:tcPr>
          <w:p w14:paraId="75AC3030">
            <w:pPr>
              <w:jc w:val="center"/>
              <w:rPr>
                <w:rFonts w:hint="eastAsia" w:ascii="宋体" w:hAnsi="宋体" w:eastAsia="宋体" w:cs="宋体"/>
                <w:sz w:val="24"/>
                <w:szCs w:val="24"/>
              </w:rPr>
            </w:pPr>
            <w:r>
              <w:rPr>
                <w:rFonts w:hint="eastAsia" w:ascii="宋体" w:hAnsi="宋体" w:eastAsia="宋体" w:cs="宋体"/>
                <w:sz w:val="24"/>
                <w:szCs w:val="24"/>
              </w:rPr>
              <w:t>3</w:t>
            </w:r>
          </w:p>
        </w:tc>
        <w:tc>
          <w:tcPr>
            <w:tcW w:w="1937" w:type="pct"/>
            <w:noWrap w:val="0"/>
            <w:vAlign w:val="center"/>
          </w:tcPr>
          <w:p w14:paraId="6A7C2223">
            <w:pPr>
              <w:rPr>
                <w:rFonts w:hint="eastAsia" w:ascii="宋体" w:hAnsi="宋体" w:eastAsia="宋体" w:cs="宋体"/>
                <w:sz w:val="24"/>
                <w:szCs w:val="24"/>
              </w:rPr>
            </w:pPr>
          </w:p>
        </w:tc>
        <w:tc>
          <w:tcPr>
            <w:tcW w:w="1797" w:type="pct"/>
            <w:noWrap w:val="0"/>
            <w:vAlign w:val="center"/>
          </w:tcPr>
          <w:p w14:paraId="14316402">
            <w:pPr>
              <w:spacing w:line="400" w:lineRule="exact"/>
              <w:rPr>
                <w:rFonts w:hint="eastAsia" w:ascii="宋体" w:hAnsi="宋体" w:eastAsia="宋体" w:cs="宋体"/>
                <w:sz w:val="24"/>
                <w:szCs w:val="24"/>
              </w:rPr>
            </w:pPr>
          </w:p>
        </w:tc>
        <w:tc>
          <w:tcPr>
            <w:tcW w:w="774" w:type="pct"/>
            <w:noWrap w:val="0"/>
            <w:vAlign w:val="center"/>
          </w:tcPr>
          <w:p w14:paraId="67CC9329">
            <w:pPr>
              <w:spacing w:line="400" w:lineRule="exact"/>
              <w:rPr>
                <w:rFonts w:hint="eastAsia" w:ascii="宋体" w:hAnsi="宋体" w:eastAsia="宋体" w:cs="宋体"/>
                <w:sz w:val="24"/>
                <w:szCs w:val="24"/>
              </w:rPr>
            </w:pPr>
          </w:p>
        </w:tc>
      </w:tr>
      <w:tr w14:paraId="00996C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90" w:type="pct"/>
            <w:noWrap w:val="0"/>
            <w:vAlign w:val="center"/>
          </w:tcPr>
          <w:p w14:paraId="2715A479">
            <w:pPr>
              <w:jc w:val="center"/>
              <w:rPr>
                <w:rFonts w:hint="eastAsia" w:ascii="宋体" w:hAnsi="宋体" w:eastAsia="宋体" w:cs="宋体"/>
                <w:sz w:val="24"/>
                <w:szCs w:val="24"/>
              </w:rPr>
            </w:pPr>
            <w:r>
              <w:rPr>
                <w:rFonts w:hint="eastAsia" w:ascii="宋体" w:hAnsi="宋体" w:eastAsia="宋体" w:cs="宋体"/>
                <w:sz w:val="24"/>
                <w:szCs w:val="24"/>
              </w:rPr>
              <w:t>4</w:t>
            </w:r>
          </w:p>
        </w:tc>
        <w:tc>
          <w:tcPr>
            <w:tcW w:w="1937" w:type="pct"/>
            <w:noWrap w:val="0"/>
            <w:vAlign w:val="center"/>
          </w:tcPr>
          <w:p w14:paraId="0DA5EC3A">
            <w:pPr>
              <w:rPr>
                <w:rFonts w:hint="eastAsia" w:ascii="宋体" w:hAnsi="宋体" w:eastAsia="宋体" w:cs="宋体"/>
                <w:sz w:val="24"/>
                <w:szCs w:val="24"/>
              </w:rPr>
            </w:pPr>
          </w:p>
        </w:tc>
        <w:tc>
          <w:tcPr>
            <w:tcW w:w="1797" w:type="pct"/>
            <w:noWrap w:val="0"/>
            <w:vAlign w:val="center"/>
          </w:tcPr>
          <w:p w14:paraId="1C3B5048">
            <w:pPr>
              <w:spacing w:line="400" w:lineRule="exact"/>
              <w:rPr>
                <w:rFonts w:hint="eastAsia" w:ascii="宋体" w:hAnsi="宋体" w:eastAsia="宋体" w:cs="宋体"/>
                <w:sz w:val="24"/>
                <w:szCs w:val="24"/>
              </w:rPr>
            </w:pPr>
          </w:p>
        </w:tc>
        <w:tc>
          <w:tcPr>
            <w:tcW w:w="774" w:type="pct"/>
            <w:noWrap w:val="0"/>
            <w:vAlign w:val="center"/>
          </w:tcPr>
          <w:p w14:paraId="04AD7342">
            <w:pPr>
              <w:spacing w:line="400" w:lineRule="exact"/>
              <w:rPr>
                <w:rFonts w:hint="eastAsia" w:ascii="宋体" w:hAnsi="宋体" w:eastAsia="宋体" w:cs="宋体"/>
                <w:sz w:val="24"/>
                <w:szCs w:val="24"/>
              </w:rPr>
            </w:pPr>
          </w:p>
        </w:tc>
      </w:tr>
      <w:tr w14:paraId="5E8CBD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90" w:type="pct"/>
            <w:noWrap w:val="0"/>
            <w:vAlign w:val="center"/>
          </w:tcPr>
          <w:p w14:paraId="40ACC34A">
            <w:pPr>
              <w:jc w:val="center"/>
              <w:rPr>
                <w:rFonts w:hint="eastAsia" w:ascii="宋体" w:hAnsi="宋体" w:eastAsia="宋体" w:cs="宋体"/>
                <w:sz w:val="24"/>
                <w:szCs w:val="24"/>
              </w:rPr>
            </w:pPr>
            <w:r>
              <w:rPr>
                <w:rFonts w:hint="eastAsia" w:ascii="宋体" w:hAnsi="宋体" w:eastAsia="宋体" w:cs="宋体"/>
                <w:sz w:val="24"/>
                <w:szCs w:val="24"/>
              </w:rPr>
              <w:t>5</w:t>
            </w:r>
          </w:p>
        </w:tc>
        <w:tc>
          <w:tcPr>
            <w:tcW w:w="1937" w:type="pct"/>
            <w:noWrap w:val="0"/>
            <w:vAlign w:val="center"/>
          </w:tcPr>
          <w:p w14:paraId="7FACC2B8">
            <w:pPr>
              <w:rPr>
                <w:rFonts w:hint="eastAsia" w:ascii="宋体" w:hAnsi="宋体" w:eastAsia="宋体" w:cs="宋体"/>
                <w:sz w:val="24"/>
                <w:szCs w:val="24"/>
              </w:rPr>
            </w:pPr>
          </w:p>
        </w:tc>
        <w:tc>
          <w:tcPr>
            <w:tcW w:w="1797" w:type="pct"/>
            <w:noWrap w:val="0"/>
            <w:vAlign w:val="center"/>
          </w:tcPr>
          <w:p w14:paraId="401DCB9E">
            <w:pPr>
              <w:spacing w:line="400" w:lineRule="exact"/>
              <w:rPr>
                <w:rFonts w:hint="eastAsia" w:ascii="宋体" w:hAnsi="宋体" w:eastAsia="宋体" w:cs="宋体"/>
                <w:sz w:val="24"/>
                <w:szCs w:val="24"/>
              </w:rPr>
            </w:pPr>
          </w:p>
        </w:tc>
        <w:tc>
          <w:tcPr>
            <w:tcW w:w="774" w:type="pct"/>
            <w:noWrap w:val="0"/>
            <w:vAlign w:val="center"/>
          </w:tcPr>
          <w:p w14:paraId="69EED6B7">
            <w:pPr>
              <w:spacing w:line="400" w:lineRule="exact"/>
              <w:rPr>
                <w:rFonts w:hint="eastAsia" w:ascii="宋体" w:hAnsi="宋体" w:eastAsia="宋体" w:cs="宋体"/>
                <w:sz w:val="24"/>
                <w:szCs w:val="24"/>
              </w:rPr>
            </w:pPr>
          </w:p>
        </w:tc>
      </w:tr>
      <w:tr w14:paraId="164658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90" w:type="pct"/>
            <w:noWrap w:val="0"/>
            <w:vAlign w:val="center"/>
          </w:tcPr>
          <w:p w14:paraId="5F28793D">
            <w:pPr>
              <w:jc w:val="center"/>
              <w:rPr>
                <w:rFonts w:hint="eastAsia" w:ascii="宋体" w:hAnsi="宋体" w:eastAsia="宋体" w:cs="宋体"/>
                <w:sz w:val="24"/>
                <w:szCs w:val="24"/>
              </w:rPr>
            </w:pPr>
            <w:r>
              <w:rPr>
                <w:rFonts w:hint="eastAsia" w:ascii="宋体" w:hAnsi="宋体" w:eastAsia="宋体" w:cs="宋体"/>
                <w:sz w:val="24"/>
                <w:szCs w:val="24"/>
              </w:rPr>
              <w:t>6</w:t>
            </w:r>
          </w:p>
        </w:tc>
        <w:tc>
          <w:tcPr>
            <w:tcW w:w="1937" w:type="pct"/>
            <w:noWrap w:val="0"/>
            <w:vAlign w:val="center"/>
          </w:tcPr>
          <w:p w14:paraId="23C39E8A">
            <w:pPr>
              <w:rPr>
                <w:rFonts w:hint="eastAsia" w:ascii="宋体" w:hAnsi="宋体" w:eastAsia="宋体" w:cs="宋体"/>
                <w:sz w:val="24"/>
                <w:szCs w:val="24"/>
              </w:rPr>
            </w:pPr>
          </w:p>
        </w:tc>
        <w:tc>
          <w:tcPr>
            <w:tcW w:w="1797" w:type="pct"/>
            <w:noWrap w:val="0"/>
            <w:vAlign w:val="center"/>
          </w:tcPr>
          <w:p w14:paraId="04EAFBF6">
            <w:pPr>
              <w:spacing w:line="400" w:lineRule="exact"/>
              <w:rPr>
                <w:rFonts w:hint="eastAsia" w:ascii="宋体" w:hAnsi="宋体" w:eastAsia="宋体" w:cs="宋体"/>
                <w:sz w:val="24"/>
                <w:szCs w:val="24"/>
              </w:rPr>
            </w:pPr>
          </w:p>
        </w:tc>
        <w:tc>
          <w:tcPr>
            <w:tcW w:w="774" w:type="pct"/>
            <w:noWrap w:val="0"/>
            <w:vAlign w:val="center"/>
          </w:tcPr>
          <w:p w14:paraId="4F815E44">
            <w:pPr>
              <w:spacing w:line="400" w:lineRule="exact"/>
              <w:rPr>
                <w:rFonts w:hint="eastAsia" w:ascii="宋体" w:hAnsi="宋体" w:eastAsia="宋体" w:cs="宋体"/>
                <w:sz w:val="24"/>
                <w:szCs w:val="24"/>
              </w:rPr>
            </w:pPr>
          </w:p>
        </w:tc>
      </w:tr>
      <w:tr w14:paraId="62801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90" w:type="pct"/>
            <w:noWrap w:val="0"/>
            <w:vAlign w:val="center"/>
          </w:tcPr>
          <w:p w14:paraId="13CDABB9">
            <w:pPr>
              <w:jc w:val="center"/>
              <w:rPr>
                <w:rFonts w:hint="eastAsia" w:ascii="宋体" w:hAnsi="宋体" w:eastAsia="宋体" w:cs="宋体"/>
                <w:sz w:val="24"/>
                <w:szCs w:val="24"/>
              </w:rPr>
            </w:pPr>
            <w:r>
              <w:rPr>
                <w:rFonts w:hint="eastAsia" w:ascii="宋体" w:hAnsi="宋体" w:eastAsia="宋体" w:cs="宋体"/>
                <w:sz w:val="24"/>
                <w:szCs w:val="24"/>
              </w:rPr>
              <w:t>...</w:t>
            </w:r>
          </w:p>
        </w:tc>
        <w:tc>
          <w:tcPr>
            <w:tcW w:w="1937" w:type="pct"/>
            <w:noWrap w:val="0"/>
            <w:vAlign w:val="center"/>
          </w:tcPr>
          <w:p w14:paraId="7FA59D75">
            <w:pPr>
              <w:pStyle w:val="17"/>
              <w:spacing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w:t>
            </w:r>
          </w:p>
        </w:tc>
        <w:tc>
          <w:tcPr>
            <w:tcW w:w="1797" w:type="pct"/>
            <w:noWrap w:val="0"/>
            <w:vAlign w:val="center"/>
          </w:tcPr>
          <w:p w14:paraId="49EF27CC">
            <w:pPr>
              <w:pStyle w:val="17"/>
              <w:spacing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w:t>
            </w:r>
          </w:p>
        </w:tc>
        <w:tc>
          <w:tcPr>
            <w:tcW w:w="774" w:type="pct"/>
            <w:noWrap w:val="0"/>
            <w:vAlign w:val="center"/>
          </w:tcPr>
          <w:p w14:paraId="192B796C">
            <w:pPr>
              <w:rPr>
                <w:rFonts w:hint="eastAsia" w:ascii="宋体" w:hAnsi="宋体" w:eastAsia="宋体" w:cs="宋体"/>
                <w:b/>
                <w:bCs/>
                <w:sz w:val="24"/>
                <w:szCs w:val="24"/>
              </w:rPr>
            </w:pPr>
          </w:p>
        </w:tc>
      </w:tr>
    </w:tbl>
    <w:p w14:paraId="14AF92F3">
      <w:pPr>
        <w:spacing w:line="276" w:lineRule="auto"/>
        <w:rPr>
          <w:rFonts w:hint="eastAsia" w:ascii="宋体" w:hAnsi="宋体" w:eastAsia="宋体" w:cs="宋体"/>
          <w:kern w:val="2"/>
          <w:sz w:val="24"/>
          <w:szCs w:val="22"/>
        </w:rPr>
      </w:pPr>
    </w:p>
    <w:p w14:paraId="6C172498">
      <w:pPr>
        <w:spacing w:line="276" w:lineRule="auto"/>
        <w:rPr>
          <w:rFonts w:hint="eastAsia" w:ascii="宋体" w:hAnsi="宋体" w:eastAsia="宋体" w:cs="宋体"/>
          <w:kern w:val="2"/>
          <w:sz w:val="24"/>
          <w:szCs w:val="22"/>
          <w:lang w:eastAsia="zh-CN"/>
        </w:rPr>
      </w:pPr>
      <w:r>
        <w:rPr>
          <w:rFonts w:hint="eastAsia" w:ascii="宋体" w:hAnsi="宋体" w:eastAsia="宋体" w:cs="宋体"/>
          <w:kern w:val="2"/>
          <w:sz w:val="24"/>
          <w:szCs w:val="22"/>
        </w:rPr>
        <w:t>注：1.</w:t>
      </w:r>
      <w:r>
        <w:rPr>
          <w:rFonts w:hint="eastAsia" w:ascii="宋体" w:hAnsi="宋体" w:eastAsia="宋体" w:cs="宋体"/>
          <w:b/>
          <w:bCs/>
          <w:kern w:val="2"/>
          <w:sz w:val="24"/>
          <w:szCs w:val="22"/>
        </w:rPr>
        <w:t>供应商须逐条</w:t>
      </w:r>
      <w:r>
        <w:rPr>
          <w:rFonts w:hint="eastAsia" w:ascii="宋体" w:hAnsi="宋体" w:eastAsia="宋体" w:cs="宋体"/>
          <w:b/>
          <w:bCs/>
          <w:kern w:val="2"/>
          <w:sz w:val="24"/>
          <w:szCs w:val="22"/>
          <w:lang w:eastAsia="zh-CN"/>
        </w:rPr>
        <w:t>提供响应内容</w:t>
      </w:r>
      <w:r>
        <w:rPr>
          <w:rFonts w:hint="eastAsia" w:ascii="宋体" w:hAnsi="宋体" w:eastAsia="宋体" w:cs="宋体"/>
          <w:kern w:val="2"/>
          <w:sz w:val="24"/>
          <w:szCs w:val="22"/>
          <w:lang w:eastAsia="zh-CN"/>
        </w:rPr>
        <w:t>，未响应或内容遗漏视为</w:t>
      </w:r>
      <w:r>
        <w:rPr>
          <w:rFonts w:hint="eastAsia" w:ascii="宋体" w:hAnsi="宋体" w:eastAsia="宋体" w:cs="宋体"/>
          <w:kern w:val="2"/>
          <w:sz w:val="24"/>
          <w:szCs w:val="22"/>
        </w:rPr>
        <w:t>无效</w:t>
      </w:r>
      <w:r>
        <w:rPr>
          <w:rFonts w:hint="eastAsia" w:ascii="宋体" w:hAnsi="宋体" w:eastAsia="宋体" w:cs="宋体"/>
          <w:kern w:val="2"/>
          <w:sz w:val="24"/>
          <w:szCs w:val="22"/>
          <w:lang w:eastAsia="zh-CN"/>
        </w:rPr>
        <w:t>响应文件</w:t>
      </w:r>
      <w:r>
        <w:rPr>
          <w:rFonts w:hint="eastAsia" w:ascii="宋体" w:hAnsi="宋体" w:eastAsia="宋体" w:cs="宋体"/>
          <w:kern w:val="2"/>
          <w:sz w:val="24"/>
          <w:szCs w:val="22"/>
        </w:rPr>
        <w:t>。</w:t>
      </w:r>
    </w:p>
    <w:p w14:paraId="480CA928">
      <w:pPr>
        <w:spacing w:line="360" w:lineRule="auto"/>
        <w:ind w:firstLine="480" w:firstLineChars="200"/>
        <w:rPr>
          <w:rFonts w:hint="eastAsia" w:ascii="宋体" w:hAnsi="宋体" w:eastAsia="宋体" w:cs="宋体"/>
          <w:sz w:val="24"/>
        </w:rPr>
      </w:pPr>
      <w:r>
        <w:rPr>
          <w:rFonts w:hint="eastAsia" w:ascii="宋体" w:hAnsi="宋体" w:eastAsia="宋体" w:cs="宋体"/>
          <w:sz w:val="24"/>
        </w:rPr>
        <w:t>2.不得虚假响应，虚假响应的，其</w:t>
      </w:r>
      <w:r>
        <w:rPr>
          <w:rFonts w:hint="eastAsia" w:ascii="宋体" w:hAnsi="宋体" w:eastAsia="宋体" w:cs="宋体"/>
          <w:kern w:val="2"/>
          <w:sz w:val="24"/>
          <w:szCs w:val="22"/>
          <w:lang w:eastAsia="zh-CN"/>
        </w:rPr>
        <w:t>响应文件</w:t>
      </w:r>
      <w:r>
        <w:rPr>
          <w:rFonts w:hint="eastAsia" w:ascii="宋体" w:hAnsi="宋体" w:eastAsia="宋体" w:cs="宋体"/>
          <w:sz w:val="24"/>
        </w:rPr>
        <w:t>无效并按规定追究其相关责任。</w:t>
      </w:r>
    </w:p>
    <w:p w14:paraId="0E4E6265">
      <w:pPr>
        <w:pStyle w:val="5"/>
        <w:rPr>
          <w:rFonts w:hint="eastAsia" w:ascii="宋体" w:hAnsi="宋体" w:eastAsia="宋体" w:cs="宋体"/>
        </w:rPr>
      </w:pPr>
    </w:p>
    <w:p w14:paraId="046886BF">
      <w:pPr>
        <w:spacing w:line="480" w:lineRule="auto"/>
        <w:rPr>
          <w:rFonts w:hint="eastAsia" w:ascii="宋体" w:hAnsi="宋体" w:eastAsia="宋体" w:cs="宋体"/>
          <w:kern w:val="2"/>
          <w:sz w:val="24"/>
          <w:szCs w:val="22"/>
        </w:rPr>
      </w:pPr>
      <w:r>
        <w:rPr>
          <w:rFonts w:hint="eastAsia" w:ascii="宋体" w:hAnsi="宋体" w:eastAsia="宋体" w:cs="宋体"/>
          <w:bCs/>
          <w:sz w:val="24"/>
          <w:lang w:eastAsia="zh-CN"/>
        </w:rPr>
        <w:t>供应商</w:t>
      </w:r>
      <w:r>
        <w:rPr>
          <w:rFonts w:hint="eastAsia" w:ascii="宋体" w:hAnsi="宋体" w:eastAsia="宋体" w:cs="宋体"/>
          <w:kern w:val="2"/>
          <w:sz w:val="24"/>
          <w:szCs w:val="22"/>
        </w:rPr>
        <w:t>名称：      （盖章）</w:t>
      </w:r>
    </w:p>
    <w:p w14:paraId="3B0F3EDE">
      <w:pPr>
        <w:spacing w:line="480" w:lineRule="auto"/>
        <w:rPr>
          <w:rFonts w:hint="eastAsia" w:ascii="宋体" w:hAnsi="宋体" w:eastAsia="宋体" w:cs="宋体"/>
          <w:kern w:val="2"/>
          <w:sz w:val="24"/>
          <w:szCs w:val="22"/>
        </w:rPr>
      </w:pPr>
      <w:r>
        <w:rPr>
          <w:rFonts w:hint="eastAsia" w:ascii="宋体" w:hAnsi="宋体" w:eastAsia="宋体" w:cs="宋体"/>
          <w:kern w:val="2"/>
          <w:sz w:val="24"/>
          <w:szCs w:val="22"/>
        </w:rPr>
        <w:t>法定代表人或授权代表（签字）：</w:t>
      </w:r>
    </w:p>
    <w:p w14:paraId="55BE6DCD">
      <w:pPr>
        <w:spacing w:line="480" w:lineRule="auto"/>
        <w:rPr>
          <w:rFonts w:hint="eastAsia" w:ascii="宋体" w:hAnsi="宋体" w:eastAsia="宋体" w:cs="宋体"/>
          <w:bCs/>
          <w:sz w:val="28"/>
          <w:szCs w:val="28"/>
        </w:rPr>
      </w:pPr>
      <w:r>
        <w:rPr>
          <w:rFonts w:hint="eastAsia" w:ascii="宋体" w:hAnsi="宋体" w:eastAsia="宋体" w:cs="宋体"/>
          <w:kern w:val="2"/>
          <w:sz w:val="24"/>
          <w:szCs w:val="22"/>
        </w:rPr>
        <w:t>日期:</w:t>
      </w:r>
    </w:p>
    <w:p w14:paraId="329C4366">
      <w:pPr>
        <w:pStyle w:val="6"/>
        <w:rPr>
          <w:rFonts w:hint="eastAsia" w:ascii="宋体" w:hAnsi="宋体" w:eastAsia="宋体" w:cs="宋体"/>
          <w:sz w:val="24"/>
          <w:szCs w:val="24"/>
        </w:rPr>
      </w:pPr>
    </w:p>
    <w:p w14:paraId="43A159C9">
      <w:pPr>
        <w:pStyle w:val="6"/>
        <w:rPr>
          <w:rFonts w:hint="eastAsia" w:ascii="宋体" w:hAnsi="宋体" w:eastAsia="宋体" w:cs="宋体"/>
          <w:sz w:val="24"/>
          <w:szCs w:val="24"/>
        </w:rPr>
      </w:pPr>
    </w:p>
    <w:p w14:paraId="118E0EC2">
      <w:pPr>
        <w:pStyle w:val="6"/>
        <w:rPr>
          <w:rFonts w:hint="eastAsia" w:ascii="宋体" w:hAnsi="宋体" w:eastAsia="宋体" w:cs="宋体"/>
          <w:sz w:val="24"/>
          <w:szCs w:val="24"/>
        </w:rPr>
      </w:pPr>
    </w:p>
    <w:p w14:paraId="17D7ADA4">
      <w:pPr>
        <w:pStyle w:val="9"/>
        <w:ind w:left="0" w:leftChars="0" w:firstLine="0" w:firstLineChars="0"/>
        <w:jc w:val="both"/>
        <w:rPr>
          <w:rFonts w:hint="eastAsia" w:ascii="宋体" w:hAnsi="宋体" w:eastAsia="宋体" w:cs="宋体"/>
          <w:sz w:val="24"/>
          <w:szCs w:val="24"/>
        </w:rPr>
      </w:pPr>
      <w:r>
        <w:rPr>
          <w:rFonts w:hint="eastAsia" w:ascii="宋体" w:hAnsi="宋体" w:eastAsia="宋体" w:cs="宋体"/>
          <w:b/>
          <w:bCs/>
          <w:sz w:val="32"/>
          <w:szCs w:val="32"/>
          <w:highlight w:val="none"/>
          <w:u w:val="none"/>
          <w:lang w:eastAsia="zh-CN"/>
        </w:rPr>
        <w:t>附件</w:t>
      </w:r>
      <w:r>
        <w:rPr>
          <w:rFonts w:hint="eastAsia" w:ascii="宋体" w:hAnsi="宋体" w:eastAsia="宋体" w:cs="宋体"/>
          <w:b/>
          <w:bCs/>
          <w:sz w:val="32"/>
          <w:szCs w:val="32"/>
          <w:highlight w:val="none"/>
          <w:u w:val="none"/>
          <w:lang w:val="en-US" w:eastAsia="zh-CN"/>
        </w:rPr>
        <w:t>9：</w:t>
      </w:r>
    </w:p>
    <w:p w14:paraId="19096E7C">
      <w:pPr>
        <w:pStyle w:val="2"/>
        <w:spacing w:line="400" w:lineRule="exact"/>
        <w:jc w:val="center"/>
        <w:rPr>
          <w:rFonts w:hint="eastAsia" w:ascii="宋体" w:hAnsi="宋体" w:eastAsia="宋体" w:cs="宋体"/>
          <w:sz w:val="36"/>
          <w:szCs w:val="36"/>
          <w:highlight w:val="none"/>
          <w:lang w:val="en-US" w:eastAsia="zh-CN"/>
        </w:rPr>
      </w:pPr>
      <w:r>
        <w:rPr>
          <w:rFonts w:hint="eastAsia" w:ascii="宋体" w:hAnsi="宋体" w:eastAsia="宋体" w:cs="宋体"/>
          <w:sz w:val="36"/>
          <w:szCs w:val="36"/>
          <w:highlight w:val="none"/>
          <w:lang w:val="en-US" w:eastAsia="zh-CN"/>
        </w:rPr>
        <w:t>备品备件报价表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2333"/>
        <w:gridCol w:w="1704"/>
        <w:gridCol w:w="1704"/>
        <w:gridCol w:w="1704"/>
      </w:tblGrid>
      <w:tr w14:paraId="6E0F8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74" w:type="dxa"/>
            <w:vAlign w:val="center"/>
          </w:tcPr>
          <w:p w14:paraId="7971A38A">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2333" w:type="dxa"/>
            <w:vAlign w:val="center"/>
          </w:tcPr>
          <w:p w14:paraId="19B33B05">
            <w:pPr>
              <w:bidi w:val="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vertAlign w:val="baseline"/>
                <w:lang w:val="en-US" w:eastAsia="zh-CN" w:bidi="ar-SA"/>
              </w:rPr>
              <w:t>备品备件名称</w:t>
            </w:r>
          </w:p>
        </w:tc>
        <w:tc>
          <w:tcPr>
            <w:tcW w:w="1704" w:type="dxa"/>
            <w:vAlign w:val="center"/>
          </w:tcPr>
          <w:p w14:paraId="1A119791">
            <w:pPr>
              <w:pStyle w:val="8"/>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规格型号</w:t>
            </w:r>
          </w:p>
        </w:tc>
        <w:tc>
          <w:tcPr>
            <w:tcW w:w="1704" w:type="dxa"/>
            <w:vAlign w:val="center"/>
          </w:tcPr>
          <w:p w14:paraId="449C4E1A">
            <w:pPr>
              <w:pStyle w:val="8"/>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价格（元）</w:t>
            </w:r>
          </w:p>
        </w:tc>
        <w:tc>
          <w:tcPr>
            <w:tcW w:w="1704" w:type="dxa"/>
            <w:vAlign w:val="center"/>
          </w:tcPr>
          <w:p w14:paraId="52562BDB">
            <w:pPr>
              <w:pStyle w:val="8"/>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折扣率（%）</w:t>
            </w:r>
          </w:p>
        </w:tc>
      </w:tr>
      <w:tr w14:paraId="58E54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74" w:type="dxa"/>
            <w:vAlign w:val="center"/>
          </w:tcPr>
          <w:p w14:paraId="4E8F3834">
            <w:pPr>
              <w:pStyle w:val="8"/>
              <w:tabs>
                <w:tab w:val="left" w:pos="321"/>
              </w:tabs>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ab/>
            </w:r>
            <w:r>
              <w:rPr>
                <w:rFonts w:hint="eastAsia" w:ascii="宋体" w:hAnsi="宋体" w:eastAsia="宋体" w:cs="宋体"/>
                <w:sz w:val="24"/>
                <w:szCs w:val="24"/>
                <w:vertAlign w:val="baseline"/>
                <w:lang w:val="en-US" w:eastAsia="zh-CN"/>
              </w:rPr>
              <w:t>1</w:t>
            </w:r>
          </w:p>
        </w:tc>
        <w:tc>
          <w:tcPr>
            <w:tcW w:w="2333" w:type="dxa"/>
            <w:vAlign w:val="center"/>
          </w:tcPr>
          <w:p w14:paraId="034343B2">
            <w:pPr>
              <w:pStyle w:val="8"/>
              <w:jc w:val="center"/>
              <w:rPr>
                <w:rFonts w:hint="eastAsia" w:ascii="宋体" w:hAnsi="宋体" w:eastAsia="宋体" w:cs="宋体"/>
                <w:vertAlign w:val="baseline"/>
                <w:lang w:val="en-US" w:eastAsia="zh-CN"/>
              </w:rPr>
            </w:pPr>
          </w:p>
        </w:tc>
        <w:tc>
          <w:tcPr>
            <w:tcW w:w="1704" w:type="dxa"/>
            <w:vAlign w:val="center"/>
          </w:tcPr>
          <w:p w14:paraId="79EF2919">
            <w:pPr>
              <w:pStyle w:val="8"/>
              <w:jc w:val="center"/>
              <w:rPr>
                <w:rFonts w:hint="eastAsia" w:ascii="宋体" w:hAnsi="宋体" w:eastAsia="宋体" w:cs="宋体"/>
                <w:vertAlign w:val="baseline"/>
                <w:lang w:val="en-US" w:eastAsia="zh-CN"/>
              </w:rPr>
            </w:pPr>
          </w:p>
        </w:tc>
        <w:tc>
          <w:tcPr>
            <w:tcW w:w="1704" w:type="dxa"/>
            <w:vAlign w:val="center"/>
          </w:tcPr>
          <w:p w14:paraId="2B354163">
            <w:pPr>
              <w:pStyle w:val="8"/>
              <w:jc w:val="center"/>
              <w:rPr>
                <w:rFonts w:hint="eastAsia" w:ascii="宋体" w:hAnsi="宋体" w:eastAsia="宋体" w:cs="宋体"/>
                <w:vertAlign w:val="baseline"/>
                <w:lang w:val="en-US" w:eastAsia="zh-CN"/>
              </w:rPr>
            </w:pPr>
          </w:p>
        </w:tc>
        <w:tc>
          <w:tcPr>
            <w:tcW w:w="1704" w:type="dxa"/>
            <w:vAlign w:val="center"/>
          </w:tcPr>
          <w:p w14:paraId="602682C2">
            <w:pPr>
              <w:pStyle w:val="8"/>
              <w:jc w:val="center"/>
              <w:rPr>
                <w:rFonts w:hint="eastAsia" w:ascii="宋体" w:hAnsi="宋体" w:eastAsia="宋体" w:cs="宋体"/>
                <w:vertAlign w:val="baseline"/>
                <w:lang w:val="en-US" w:eastAsia="zh-CN"/>
              </w:rPr>
            </w:pPr>
          </w:p>
        </w:tc>
      </w:tr>
      <w:tr w14:paraId="56E7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74" w:type="dxa"/>
            <w:vAlign w:val="center"/>
          </w:tcPr>
          <w:p w14:paraId="2313F958">
            <w:pPr>
              <w:pStyle w:val="8"/>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2333" w:type="dxa"/>
            <w:vAlign w:val="center"/>
          </w:tcPr>
          <w:p w14:paraId="69D4D330">
            <w:pPr>
              <w:pStyle w:val="8"/>
              <w:jc w:val="center"/>
              <w:rPr>
                <w:rFonts w:hint="eastAsia" w:ascii="宋体" w:hAnsi="宋体" w:eastAsia="宋体" w:cs="宋体"/>
                <w:vertAlign w:val="baseline"/>
                <w:lang w:val="en-US" w:eastAsia="zh-CN"/>
              </w:rPr>
            </w:pPr>
          </w:p>
        </w:tc>
        <w:tc>
          <w:tcPr>
            <w:tcW w:w="1704" w:type="dxa"/>
            <w:vAlign w:val="center"/>
          </w:tcPr>
          <w:p w14:paraId="305EFB3D">
            <w:pPr>
              <w:pStyle w:val="8"/>
              <w:jc w:val="center"/>
              <w:rPr>
                <w:rFonts w:hint="eastAsia" w:ascii="宋体" w:hAnsi="宋体" w:eastAsia="宋体" w:cs="宋体"/>
                <w:vertAlign w:val="baseline"/>
                <w:lang w:val="en-US" w:eastAsia="zh-CN"/>
              </w:rPr>
            </w:pPr>
          </w:p>
        </w:tc>
        <w:tc>
          <w:tcPr>
            <w:tcW w:w="1704" w:type="dxa"/>
            <w:vAlign w:val="center"/>
          </w:tcPr>
          <w:p w14:paraId="7F4E3760">
            <w:pPr>
              <w:pStyle w:val="8"/>
              <w:jc w:val="center"/>
              <w:rPr>
                <w:rFonts w:hint="eastAsia" w:ascii="宋体" w:hAnsi="宋体" w:eastAsia="宋体" w:cs="宋体"/>
                <w:vertAlign w:val="baseline"/>
                <w:lang w:val="en-US" w:eastAsia="zh-CN"/>
              </w:rPr>
            </w:pPr>
          </w:p>
        </w:tc>
        <w:tc>
          <w:tcPr>
            <w:tcW w:w="1704" w:type="dxa"/>
            <w:vAlign w:val="center"/>
          </w:tcPr>
          <w:p w14:paraId="41120B06">
            <w:pPr>
              <w:pStyle w:val="8"/>
              <w:jc w:val="center"/>
              <w:rPr>
                <w:rFonts w:hint="eastAsia" w:ascii="宋体" w:hAnsi="宋体" w:eastAsia="宋体" w:cs="宋体"/>
                <w:vertAlign w:val="baseline"/>
                <w:lang w:val="en-US" w:eastAsia="zh-CN"/>
              </w:rPr>
            </w:pPr>
          </w:p>
        </w:tc>
      </w:tr>
      <w:tr w14:paraId="7D01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74" w:type="dxa"/>
            <w:vAlign w:val="center"/>
          </w:tcPr>
          <w:p w14:paraId="430A6D5B">
            <w:pPr>
              <w:pStyle w:val="8"/>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2333" w:type="dxa"/>
            <w:vAlign w:val="center"/>
          </w:tcPr>
          <w:p w14:paraId="4B67762F">
            <w:pPr>
              <w:pStyle w:val="8"/>
              <w:jc w:val="center"/>
              <w:rPr>
                <w:rFonts w:hint="eastAsia" w:ascii="宋体" w:hAnsi="宋体" w:eastAsia="宋体" w:cs="宋体"/>
                <w:vertAlign w:val="baseline"/>
                <w:lang w:val="en-US" w:eastAsia="zh-CN"/>
              </w:rPr>
            </w:pPr>
          </w:p>
        </w:tc>
        <w:tc>
          <w:tcPr>
            <w:tcW w:w="1704" w:type="dxa"/>
            <w:vAlign w:val="center"/>
          </w:tcPr>
          <w:p w14:paraId="379B2E5F">
            <w:pPr>
              <w:pStyle w:val="8"/>
              <w:jc w:val="center"/>
              <w:rPr>
                <w:rFonts w:hint="eastAsia" w:ascii="宋体" w:hAnsi="宋体" w:eastAsia="宋体" w:cs="宋体"/>
                <w:vertAlign w:val="baseline"/>
                <w:lang w:val="en-US" w:eastAsia="zh-CN"/>
              </w:rPr>
            </w:pPr>
          </w:p>
        </w:tc>
        <w:tc>
          <w:tcPr>
            <w:tcW w:w="1704" w:type="dxa"/>
            <w:vAlign w:val="center"/>
          </w:tcPr>
          <w:p w14:paraId="47EABCD4">
            <w:pPr>
              <w:pStyle w:val="8"/>
              <w:jc w:val="center"/>
              <w:rPr>
                <w:rFonts w:hint="eastAsia" w:ascii="宋体" w:hAnsi="宋体" w:eastAsia="宋体" w:cs="宋体"/>
                <w:vertAlign w:val="baseline"/>
                <w:lang w:val="en-US" w:eastAsia="zh-CN"/>
              </w:rPr>
            </w:pPr>
          </w:p>
        </w:tc>
        <w:tc>
          <w:tcPr>
            <w:tcW w:w="1704" w:type="dxa"/>
            <w:vAlign w:val="center"/>
          </w:tcPr>
          <w:p w14:paraId="35785767">
            <w:pPr>
              <w:pStyle w:val="8"/>
              <w:jc w:val="center"/>
              <w:rPr>
                <w:rFonts w:hint="eastAsia" w:ascii="宋体" w:hAnsi="宋体" w:eastAsia="宋体" w:cs="宋体"/>
                <w:vertAlign w:val="baseline"/>
                <w:lang w:val="en-US" w:eastAsia="zh-CN"/>
              </w:rPr>
            </w:pPr>
          </w:p>
        </w:tc>
      </w:tr>
      <w:tr w14:paraId="446A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74" w:type="dxa"/>
            <w:vAlign w:val="center"/>
          </w:tcPr>
          <w:p w14:paraId="64849938">
            <w:pPr>
              <w:pStyle w:val="8"/>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2333" w:type="dxa"/>
            <w:vAlign w:val="center"/>
          </w:tcPr>
          <w:p w14:paraId="4B0CA633">
            <w:pPr>
              <w:pStyle w:val="8"/>
              <w:jc w:val="center"/>
              <w:rPr>
                <w:rFonts w:hint="eastAsia" w:ascii="宋体" w:hAnsi="宋体" w:eastAsia="宋体" w:cs="宋体"/>
                <w:vertAlign w:val="baseline"/>
                <w:lang w:val="en-US" w:eastAsia="zh-CN"/>
              </w:rPr>
            </w:pPr>
          </w:p>
        </w:tc>
        <w:tc>
          <w:tcPr>
            <w:tcW w:w="1704" w:type="dxa"/>
            <w:vAlign w:val="center"/>
          </w:tcPr>
          <w:p w14:paraId="17DFB418">
            <w:pPr>
              <w:pStyle w:val="8"/>
              <w:jc w:val="center"/>
              <w:rPr>
                <w:rFonts w:hint="eastAsia" w:ascii="宋体" w:hAnsi="宋体" w:eastAsia="宋体" w:cs="宋体"/>
                <w:vertAlign w:val="baseline"/>
                <w:lang w:val="en-US" w:eastAsia="zh-CN"/>
              </w:rPr>
            </w:pPr>
          </w:p>
        </w:tc>
        <w:tc>
          <w:tcPr>
            <w:tcW w:w="1704" w:type="dxa"/>
            <w:vAlign w:val="center"/>
          </w:tcPr>
          <w:p w14:paraId="218B0B28">
            <w:pPr>
              <w:pStyle w:val="8"/>
              <w:jc w:val="center"/>
              <w:rPr>
                <w:rFonts w:hint="eastAsia" w:ascii="宋体" w:hAnsi="宋体" w:eastAsia="宋体" w:cs="宋体"/>
                <w:vertAlign w:val="baseline"/>
                <w:lang w:val="en-US" w:eastAsia="zh-CN"/>
              </w:rPr>
            </w:pPr>
          </w:p>
        </w:tc>
        <w:tc>
          <w:tcPr>
            <w:tcW w:w="1704" w:type="dxa"/>
            <w:vAlign w:val="center"/>
          </w:tcPr>
          <w:p w14:paraId="4741ABBE">
            <w:pPr>
              <w:pStyle w:val="8"/>
              <w:jc w:val="center"/>
              <w:rPr>
                <w:rFonts w:hint="eastAsia" w:ascii="宋体" w:hAnsi="宋体" w:eastAsia="宋体" w:cs="宋体"/>
                <w:vertAlign w:val="baseline"/>
                <w:lang w:val="en-US" w:eastAsia="zh-CN"/>
              </w:rPr>
            </w:pPr>
          </w:p>
        </w:tc>
      </w:tr>
    </w:tbl>
    <w:p w14:paraId="1D517C50">
      <w:pPr>
        <w:pStyle w:val="8"/>
        <w:rPr>
          <w:rFonts w:hint="eastAsia" w:ascii="宋体" w:hAnsi="宋体" w:eastAsia="宋体" w:cs="宋体"/>
          <w:lang w:val="en-US" w:eastAsia="zh-CN"/>
        </w:rPr>
      </w:pPr>
    </w:p>
    <w:p w14:paraId="10F6CD39">
      <w:pPr>
        <w:pStyle w:val="4"/>
        <w:rPr>
          <w:rFonts w:hint="eastAsia" w:ascii="宋体" w:hAnsi="宋体" w:eastAsia="宋体" w:cs="宋体"/>
          <w:lang w:val="en-US" w:eastAsia="zh-CN"/>
        </w:rPr>
      </w:pPr>
    </w:p>
    <w:p w14:paraId="5AA91575">
      <w:pPr>
        <w:pStyle w:val="5"/>
        <w:spacing w:line="360" w:lineRule="auto"/>
        <w:ind w:left="720" w:hanging="720" w:hangingChars="300"/>
        <w:rPr>
          <w:rFonts w:hint="eastAsia" w:ascii="宋体" w:hAnsi="宋体" w:eastAsia="宋体" w:cs="宋体"/>
          <w:sz w:val="24"/>
          <w:szCs w:val="24"/>
        </w:rPr>
      </w:pPr>
      <w:r>
        <w:rPr>
          <w:rFonts w:hint="eastAsia" w:ascii="宋体" w:hAnsi="宋体" w:eastAsia="宋体" w:cs="宋体"/>
          <w:sz w:val="24"/>
          <w:szCs w:val="24"/>
        </w:rPr>
        <w:t>注：1.</w:t>
      </w:r>
      <w:r>
        <w:rPr>
          <w:rFonts w:hint="eastAsia" w:ascii="宋体" w:hAnsi="宋体" w:eastAsia="宋体" w:cs="宋体"/>
          <w:sz w:val="24"/>
          <w:szCs w:val="24"/>
          <w:lang w:eastAsia="zh-CN"/>
        </w:rPr>
        <w:t>供应商</w:t>
      </w:r>
      <w:r>
        <w:rPr>
          <w:rFonts w:hint="eastAsia" w:ascii="宋体" w:hAnsi="宋体" w:eastAsia="宋体" w:cs="宋体"/>
          <w:sz w:val="24"/>
          <w:szCs w:val="24"/>
        </w:rPr>
        <w:t>应</w:t>
      </w:r>
      <w:r>
        <w:rPr>
          <w:rFonts w:hint="eastAsia" w:ascii="宋体" w:hAnsi="宋体" w:eastAsia="宋体" w:cs="宋体"/>
          <w:sz w:val="24"/>
          <w:szCs w:val="24"/>
          <w:lang w:eastAsia="zh-CN"/>
        </w:rPr>
        <w:t>详细列出维保期间可能使用的备品备件项目，并</w:t>
      </w:r>
      <w:r>
        <w:rPr>
          <w:rFonts w:hint="eastAsia" w:ascii="宋体" w:hAnsi="宋体" w:eastAsia="宋体" w:cs="宋体"/>
          <w:sz w:val="24"/>
          <w:szCs w:val="24"/>
        </w:rPr>
        <w:t>详细报出</w:t>
      </w:r>
      <w:r>
        <w:rPr>
          <w:rFonts w:hint="eastAsia" w:ascii="宋体" w:hAnsi="宋体" w:eastAsia="宋体" w:cs="宋体"/>
          <w:sz w:val="24"/>
          <w:szCs w:val="24"/>
          <w:lang w:eastAsia="zh-CN"/>
        </w:rPr>
        <w:t>各个备品备件的价格和折扣率（折扣率不高于</w:t>
      </w:r>
      <w:r>
        <w:rPr>
          <w:rFonts w:hint="eastAsia" w:ascii="宋体" w:hAnsi="宋体" w:eastAsia="宋体" w:cs="宋体"/>
          <w:sz w:val="24"/>
          <w:szCs w:val="24"/>
          <w:lang w:val="en-US" w:eastAsia="zh-CN"/>
        </w:rPr>
        <w:t>70%</w:t>
      </w:r>
      <w:r>
        <w:rPr>
          <w:rFonts w:hint="eastAsia" w:ascii="宋体" w:hAnsi="宋体" w:eastAsia="宋体" w:cs="宋体"/>
          <w:sz w:val="24"/>
          <w:szCs w:val="24"/>
          <w:lang w:eastAsia="zh-CN"/>
        </w:rPr>
        <w:t>）</w:t>
      </w:r>
      <w:r>
        <w:rPr>
          <w:rFonts w:hint="eastAsia" w:ascii="宋体" w:hAnsi="宋体" w:eastAsia="宋体" w:cs="宋体"/>
          <w:sz w:val="24"/>
          <w:szCs w:val="24"/>
        </w:rPr>
        <w:t>，</w:t>
      </w:r>
      <w:r>
        <w:rPr>
          <w:rFonts w:hint="eastAsia" w:ascii="宋体" w:hAnsi="宋体" w:eastAsia="宋体" w:cs="宋体"/>
          <w:sz w:val="24"/>
          <w:szCs w:val="24"/>
          <w:lang w:eastAsia="zh-CN"/>
        </w:rPr>
        <w:t>供应商应</w:t>
      </w:r>
      <w:r>
        <w:rPr>
          <w:rFonts w:hint="eastAsia" w:ascii="宋体" w:hAnsi="宋体" w:eastAsia="宋体" w:cs="宋体"/>
          <w:sz w:val="24"/>
          <w:szCs w:val="24"/>
        </w:rPr>
        <w:t>将所有品目号的</w:t>
      </w:r>
      <w:r>
        <w:rPr>
          <w:rFonts w:hint="eastAsia" w:ascii="宋体" w:hAnsi="宋体" w:eastAsia="宋体" w:cs="宋体"/>
          <w:sz w:val="24"/>
          <w:szCs w:val="24"/>
          <w:lang w:eastAsia="zh-CN"/>
        </w:rPr>
        <w:t>备品备件</w:t>
      </w:r>
      <w:r>
        <w:rPr>
          <w:rFonts w:hint="eastAsia" w:ascii="宋体" w:hAnsi="宋体" w:eastAsia="宋体" w:cs="宋体"/>
          <w:sz w:val="24"/>
          <w:szCs w:val="24"/>
        </w:rPr>
        <w:t>列入此表。</w:t>
      </w:r>
    </w:p>
    <w:p w14:paraId="28C38CD4">
      <w:pPr>
        <w:pStyle w:val="5"/>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.保留小数点后2位。</w:t>
      </w:r>
    </w:p>
    <w:p w14:paraId="233D9B4D">
      <w:pPr>
        <w:pStyle w:val="5"/>
        <w:spacing w:line="360" w:lineRule="auto"/>
        <w:ind w:left="719" w:leftChars="228" w:hanging="240" w:hangingChars="100"/>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lang w:eastAsia="zh-CN"/>
        </w:rPr>
        <w:t>如维保期间将要使用的备品备件未列入此表，供应商须按此表的最低折扣率供应备品备件。</w:t>
      </w:r>
    </w:p>
    <w:p w14:paraId="548B96FF">
      <w:pPr>
        <w:pStyle w:val="5"/>
        <w:spacing w:line="360" w:lineRule="auto"/>
        <w:ind w:left="719" w:leftChars="228" w:hanging="240" w:hangingChars="100"/>
        <w:rPr>
          <w:rFonts w:hint="eastAsia" w:ascii="宋体" w:hAnsi="宋体" w:eastAsia="宋体" w:cs="宋体"/>
          <w:sz w:val="24"/>
          <w:szCs w:val="24"/>
          <w:lang w:eastAsia="zh-CN"/>
        </w:rPr>
      </w:pPr>
      <w:r>
        <w:rPr>
          <w:rFonts w:hint="eastAsia" w:ascii="宋体" w:hAnsi="宋体" w:eastAsia="宋体" w:cs="宋体"/>
          <w:sz w:val="24"/>
          <w:szCs w:val="24"/>
          <w:lang w:eastAsia="zh-CN"/>
        </w:rPr>
        <w:t>4.产品信息如不涉及可打“/”符号或忽略 。</w:t>
      </w:r>
    </w:p>
    <w:p w14:paraId="4999F1AF">
      <w:pPr>
        <w:pStyle w:val="6"/>
        <w:rPr>
          <w:rFonts w:hint="eastAsia" w:ascii="宋体" w:hAnsi="宋体" w:eastAsia="宋体" w:cs="宋体"/>
          <w:lang w:val="en-US" w:eastAsia="zh-CN"/>
        </w:rPr>
      </w:pPr>
    </w:p>
    <w:p w14:paraId="0A43C866">
      <w:pPr>
        <w:pStyle w:val="5"/>
        <w:rPr>
          <w:rFonts w:hint="eastAsia" w:ascii="宋体" w:hAnsi="宋体" w:eastAsia="宋体" w:cs="宋体"/>
          <w:sz w:val="24"/>
          <w:szCs w:val="24"/>
        </w:rPr>
      </w:pPr>
    </w:p>
    <w:p w14:paraId="2795C29C">
      <w:pPr>
        <w:spacing w:line="480" w:lineRule="auto"/>
        <w:rPr>
          <w:rFonts w:hint="eastAsia" w:ascii="宋体" w:hAnsi="宋体" w:eastAsia="宋体" w:cs="宋体"/>
          <w:kern w:val="2"/>
          <w:sz w:val="24"/>
          <w:szCs w:val="22"/>
        </w:rPr>
      </w:pPr>
      <w:r>
        <w:rPr>
          <w:rFonts w:hint="eastAsia" w:ascii="宋体" w:hAnsi="宋体" w:eastAsia="宋体" w:cs="宋体"/>
          <w:bCs/>
          <w:sz w:val="24"/>
          <w:lang w:eastAsia="zh-CN"/>
        </w:rPr>
        <w:t>供应商</w:t>
      </w:r>
      <w:r>
        <w:rPr>
          <w:rFonts w:hint="eastAsia" w:ascii="宋体" w:hAnsi="宋体" w:eastAsia="宋体" w:cs="宋体"/>
          <w:kern w:val="2"/>
          <w:sz w:val="24"/>
          <w:szCs w:val="22"/>
        </w:rPr>
        <w:t>名称：      （盖章）</w:t>
      </w:r>
    </w:p>
    <w:p w14:paraId="0C7A63D7">
      <w:pPr>
        <w:spacing w:line="480" w:lineRule="auto"/>
        <w:rPr>
          <w:rFonts w:hint="eastAsia" w:ascii="宋体" w:hAnsi="宋体" w:eastAsia="宋体" w:cs="宋体"/>
          <w:kern w:val="2"/>
          <w:sz w:val="24"/>
          <w:szCs w:val="22"/>
        </w:rPr>
      </w:pPr>
      <w:r>
        <w:rPr>
          <w:rFonts w:hint="eastAsia" w:ascii="宋体" w:hAnsi="宋体" w:eastAsia="宋体" w:cs="宋体"/>
          <w:kern w:val="2"/>
          <w:sz w:val="24"/>
          <w:szCs w:val="22"/>
        </w:rPr>
        <w:t>法定代表人或授权代表（签字）：</w:t>
      </w:r>
    </w:p>
    <w:p w14:paraId="3F36D5A2">
      <w:pPr>
        <w:spacing w:line="480" w:lineRule="auto"/>
        <w:rPr>
          <w:rFonts w:hint="eastAsia" w:ascii="宋体" w:hAnsi="宋体" w:eastAsia="宋体" w:cs="宋体"/>
          <w:kern w:val="2"/>
          <w:sz w:val="24"/>
          <w:szCs w:val="22"/>
        </w:rPr>
      </w:pPr>
      <w:r>
        <w:rPr>
          <w:rFonts w:hint="eastAsia" w:ascii="宋体" w:hAnsi="宋体" w:eastAsia="宋体" w:cs="宋体"/>
          <w:kern w:val="2"/>
          <w:sz w:val="24"/>
          <w:szCs w:val="22"/>
        </w:rPr>
        <w:t>日期:</w:t>
      </w:r>
    </w:p>
    <w:p w14:paraId="57161228">
      <w:pPr>
        <w:pStyle w:val="5"/>
        <w:rPr>
          <w:rFonts w:hint="eastAsia" w:ascii="宋体" w:hAnsi="宋体" w:eastAsia="宋体" w:cs="宋体"/>
          <w:kern w:val="2"/>
          <w:sz w:val="24"/>
          <w:szCs w:val="22"/>
        </w:rPr>
      </w:pPr>
    </w:p>
    <w:p w14:paraId="6E2E5D72">
      <w:pPr>
        <w:pStyle w:val="6"/>
        <w:rPr>
          <w:rFonts w:hint="eastAsia" w:ascii="宋体" w:hAnsi="宋体" w:eastAsia="宋体" w:cs="宋体"/>
          <w:kern w:val="2"/>
          <w:sz w:val="24"/>
          <w:szCs w:val="22"/>
        </w:rPr>
      </w:pPr>
    </w:p>
    <w:p w14:paraId="35BA3F77">
      <w:pPr>
        <w:pStyle w:val="2"/>
        <w:spacing w:line="400" w:lineRule="exact"/>
        <w:jc w:val="left"/>
        <w:rPr>
          <w:rFonts w:hint="eastAsia" w:ascii="宋体" w:hAnsi="宋体" w:eastAsia="宋体" w:cs="宋体"/>
          <w:sz w:val="24"/>
          <w:szCs w:val="24"/>
        </w:rPr>
      </w:pPr>
      <w:r>
        <w:rPr>
          <w:rFonts w:hint="eastAsia" w:ascii="宋体" w:hAnsi="宋体" w:eastAsia="宋体" w:cs="宋体"/>
          <w:b/>
          <w:bCs/>
          <w:sz w:val="32"/>
          <w:szCs w:val="32"/>
          <w:highlight w:val="none"/>
          <w:u w:val="none"/>
          <w:lang w:eastAsia="zh-CN"/>
        </w:rPr>
        <w:t>附件</w:t>
      </w:r>
      <w:r>
        <w:rPr>
          <w:rFonts w:hint="eastAsia" w:ascii="宋体" w:hAnsi="宋体" w:eastAsia="宋体" w:cs="宋体"/>
          <w:b/>
          <w:bCs/>
          <w:sz w:val="32"/>
          <w:szCs w:val="32"/>
          <w:highlight w:val="none"/>
          <w:u w:val="none"/>
          <w:lang w:val="en-US" w:eastAsia="zh-CN"/>
        </w:rPr>
        <w:t>10：</w:t>
      </w:r>
    </w:p>
    <w:p w14:paraId="61055A7C">
      <w:pPr>
        <w:pStyle w:val="2"/>
        <w:spacing w:line="400" w:lineRule="exact"/>
        <w:jc w:val="center"/>
        <w:rPr>
          <w:rFonts w:hint="eastAsia" w:ascii="宋体" w:hAnsi="宋体" w:eastAsia="宋体" w:cs="宋体"/>
          <w:sz w:val="36"/>
          <w:szCs w:val="36"/>
          <w:highlight w:val="none"/>
          <w:lang w:val="en-US" w:eastAsia="zh-CN"/>
        </w:rPr>
      </w:pPr>
      <w:r>
        <w:rPr>
          <w:rFonts w:hint="eastAsia" w:ascii="宋体" w:hAnsi="宋体" w:eastAsia="宋体" w:cs="宋体"/>
          <w:sz w:val="36"/>
          <w:szCs w:val="36"/>
          <w:highlight w:val="none"/>
          <w:lang w:val="en-US" w:eastAsia="zh-CN"/>
        </w:rPr>
        <w:t>供应商资质情况</w:t>
      </w:r>
    </w:p>
    <w:p w14:paraId="322ABCC5">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highlight w:val="none"/>
          <w:lang w:val="en-US" w:eastAsia="zh-CN"/>
        </w:rPr>
        <w:t>注：应附供应商营业执照、</w:t>
      </w:r>
      <w:r>
        <w:rPr>
          <w:rFonts w:hint="eastAsia" w:ascii="宋体" w:hAnsi="宋体" w:eastAsia="宋体" w:cs="宋体"/>
          <w:sz w:val="28"/>
          <w:szCs w:val="28"/>
          <w:lang w:eastAsia="zh-CN"/>
        </w:rPr>
        <w:t>组织机构代码证、税务登记证以及</w:t>
      </w:r>
      <w:r>
        <w:rPr>
          <w:rFonts w:hint="eastAsia" w:ascii="宋体" w:hAnsi="宋体" w:eastAsia="宋体" w:cs="宋体"/>
          <w:sz w:val="28"/>
          <w:szCs w:val="28"/>
          <w:lang w:val="en-US" w:eastAsia="zh-CN"/>
        </w:rPr>
        <w:t>与项目相关资质证书复印件。</w:t>
      </w:r>
    </w:p>
    <w:p w14:paraId="57948F59">
      <w:pPr>
        <w:rPr>
          <w:rFonts w:hint="eastAsia" w:ascii="宋体" w:hAnsi="宋体" w:eastAsia="宋体" w:cs="宋体"/>
          <w:lang w:val="en-US" w:eastAsia="zh-CN"/>
        </w:rPr>
      </w:pPr>
    </w:p>
    <w:p w14:paraId="3F4203E5">
      <w:pPr>
        <w:pStyle w:val="5"/>
        <w:rPr>
          <w:rFonts w:hint="eastAsia" w:ascii="宋体" w:hAnsi="宋体" w:eastAsia="宋体" w:cs="宋体"/>
          <w:lang w:val="en-US" w:eastAsia="zh-CN"/>
        </w:rPr>
      </w:pPr>
    </w:p>
    <w:p w14:paraId="2C6A74DC">
      <w:pPr>
        <w:pStyle w:val="6"/>
        <w:rPr>
          <w:rFonts w:hint="eastAsia" w:ascii="宋体" w:hAnsi="宋体" w:eastAsia="宋体" w:cs="宋体"/>
          <w:lang w:val="en-US" w:eastAsia="zh-CN"/>
        </w:rPr>
      </w:pPr>
    </w:p>
    <w:p w14:paraId="6A8E5439">
      <w:pPr>
        <w:pStyle w:val="7"/>
        <w:rPr>
          <w:rFonts w:hint="eastAsia" w:ascii="宋体" w:hAnsi="宋体" w:eastAsia="宋体" w:cs="宋体"/>
          <w:lang w:val="en-US" w:eastAsia="zh-CN"/>
        </w:rPr>
      </w:pPr>
    </w:p>
    <w:p w14:paraId="18870982">
      <w:pPr>
        <w:pStyle w:val="7"/>
        <w:rPr>
          <w:rFonts w:hint="eastAsia" w:ascii="宋体" w:hAnsi="宋体" w:eastAsia="宋体" w:cs="宋体"/>
          <w:lang w:val="en-US" w:eastAsia="zh-CN"/>
        </w:rPr>
      </w:pPr>
    </w:p>
    <w:p w14:paraId="01014A38">
      <w:pPr>
        <w:pStyle w:val="7"/>
        <w:rPr>
          <w:rFonts w:hint="eastAsia" w:ascii="宋体" w:hAnsi="宋体" w:eastAsia="宋体" w:cs="宋体"/>
          <w:lang w:val="en-US" w:eastAsia="zh-CN"/>
        </w:rPr>
      </w:pPr>
    </w:p>
    <w:p w14:paraId="0F1EF0EA">
      <w:pPr>
        <w:pStyle w:val="7"/>
        <w:rPr>
          <w:rFonts w:hint="eastAsia" w:ascii="宋体" w:hAnsi="宋体" w:eastAsia="宋体" w:cs="宋体"/>
          <w:lang w:val="en-US" w:eastAsia="zh-CN"/>
        </w:rPr>
      </w:pPr>
    </w:p>
    <w:p w14:paraId="3792699C">
      <w:pPr>
        <w:pStyle w:val="7"/>
        <w:rPr>
          <w:rFonts w:hint="eastAsia" w:ascii="宋体" w:hAnsi="宋体" w:eastAsia="宋体" w:cs="宋体"/>
          <w:lang w:val="en-US" w:eastAsia="zh-CN"/>
        </w:rPr>
      </w:pPr>
    </w:p>
    <w:p w14:paraId="7745048A">
      <w:pPr>
        <w:pStyle w:val="7"/>
        <w:rPr>
          <w:rFonts w:hint="eastAsia" w:ascii="宋体" w:hAnsi="宋体" w:eastAsia="宋体" w:cs="宋体"/>
          <w:lang w:val="en-US" w:eastAsia="zh-CN"/>
        </w:rPr>
      </w:pPr>
    </w:p>
    <w:p w14:paraId="7B29617A">
      <w:pPr>
        <w:pStyle w:val="7"/>
        <w:rPr>
          <w:rFonts w:hint="eastAsia" w:ascii="宋体" w:hAnsi="宋体" w:eastAsia="宋体" w:cs="宋体"/>
          <w:lang w:val="en-US" w:eastAsia="zh-CN"/>
        </w:rPr>
      </w:pPr>
    </w:p>
    <w:p w14:paraId="4F85A04F">
      <w:pPr>
        <w:pStyle w:val="7"/>
        <w:rPr>
          <w:rFonts w:hint="eastAsia" w:ascii="宋体" w:hAnsi="宋体" w:eastAsia="宋体" w:cs="宋体"/>
          <w:lang w:val="en-US" w:eastAsia="zh-CN"/>
        </w:rPr>
      </w:pPr>
    </w:p>
    <w:p w14:paraId="5EF57148">
      <w:pPr>
        <w:pStyle w:val="7"/>
        <w:rPr>
          <w:rFonts w:hint="eastAsia" w:ascii="宋体" w:hAnsi="宋体" w:eastAsia="宋体" w:cs="宋体"/>
          <w:lang w:val="en-US" w:eastAsia="zh-CN"/>
        </w:rPr>
      </w:pPr>
    </w:p>
    <w:p w14:paraId="43B89112">
      <w:pPr>
        <w:pStyle w:val="7"/>
        <w:rPr>
          <w:rFonts w:hint="eastAsia" w:ascii="宋体" w:hAnsi="宋体" w:eastAsia="宋体" w:cs="宋体"/>
          <w:lang w:val="en-US" w:eastAsia="zh-CN"/>
        </w:rPr>
      </w:pPr>
    </w:p>
    <w:p w14:paraId="2A7F8C52">
      <w:pPr>
        <w:pStyle w:val="7"/>
        <w:rPr>
          <w:rFonts w:hint="eastAsia" w:ascii="宋体" w:hAnsi="宋体" w:eastAsia="宋体" w:cs="宋体"/>
          <w:lang w:val="en-US" w:eastAsia="zh-CN"/>
        </w:rPr>
      </w:pPr>
    </w:p>
    <w:p w14:paraId="473AF3EB">
      <w:pPr>
        <w:pStyle w:val="7"/>
        <w:rPr>
          <w:rFonts w:hint="eastAsia" w:ascii="宋体" w:hAnsi="宋体" w:eastAsia="宋体" w:cs="宋体"/>
          <w:lang w:val="en-US" w:eastAsia="zh-CN"/>
        </w:rPr>
      </w:pPr>
    </w:p>
    <w:p w14:paraId="3217846F">
      <w:pPr>
        <w:pStyle w:val="7"/>
        <w:rPr>
          <w:rFonts w:hint="eastAsia" w:ascii="宋体" w:hAnsi="宋体" w:eastAsia="宋体" w:cs="宋体"/>
          <w:lang w:val="en-US" w:eastAsia="zh-CN"/>
        </w:rPr>
      </w:pPr>
    </w:p>
    <w:p w14:paraId="3D3131AF">
      <w:pPr>
        <w:pStyle w:val="7"/>
        <w:rPr>
          <w:rFonts w:hint="eastAsia" w:ascii="宋体" w:hAnsi="宋体" w:eastAsia="宋体" w:cs="宋体"/>
          <w:lang w:val="en-US" w:eastAsia="zh-CN"/>
        </w:rPr>
      </w:pPr>
    </w:p>
    <w:p w14:paraId="4F59E94A">
      <w:pPr>
        <w:pStyle w:val="7"/>
        <w:rPr>
          <w:rFonts w:hint="eastAsia" w:ascii="宋体" w:hAnsi="宋体" w:eastAsia="宋体" w:cs="宋体"/>
          <w:lang w:val="en-US" w:eastAsia="zh-CN"/>
        </w:rPr>
      </w:pPr>
    </w:p>
    <w:p w14:paraId="46CBAD9E">
      <w:pPr>
        <w:pStyle w:val="7"/>
        <w:rPr>
          <w:rFonts w:hint="eastAsia" w:ascii="宋体" w:hAnsi="宋体" w:eastAsia="宋体" w:cs="宋体"/>
          <w:lang w:val="en-US" w:eastAsia="zh-CN"/>
        </w:rPr>
      </w:pPr>
    </w:p>
    <w:p w14:paraId="05860651">
      <w:pPr>
        <w:pStyle w:val="2"/>
        <w:spacing w:line="400" w:lineRule="exact"/>
        <w:jc w:val="left"/>
        <w:rPr>
          <w:rFonts w:hint="eastAsia" w:ascii="宋体" w:hAnsi="宋体" w:eastAsia="宋体" w:cs="宋体"/>
          <w:sz w:val="24"/>
          <w:szCs w:val="24"/>
        </w:rPr>
      </w:pPr>
      <w:r>
        <w:rPr>
          <w:rFonts w:hint="eastAsia" w:ascii="宋体" w:hAnsi="宋体" w:eastAsia="宋体" w:cs="宋体"/>
          <w:b/>
          <w:bCs/>
          <w:sz w:val="32"/>
          <w:szCs w:val="32"/>
          <w:highlight w:val="none"/>
          <w:u w:val="none"/>
          <w:lang w:eastAsia="zh-CN"/>
        </w:rPr>
        <w:t>附件</w:t>
      </w:r>
      <w:r>
        <w:rPr>
          <w:rFonts w:hint="eastAsia" w:ascii="宋体" w:hAnsi="宋体" w:eastAsia="宋体" w:cs="宋体"/>
          <w:b/>
          <w:bCs/>
          <w:sz w:val="32"/>
          <w:szCs w:val="32"/>
          <w:highlight w:val="none"/>
          <w:u w:val="none"/>
          <w:lang w:val="en-US" w:eastAsia="zh-CN"/>
        </w:rPr>
        <w:t>11：</w:t>
      </w:r>
    </w:p>
    <w:p w14:paraId="659927F0">
      <w:pPr>
        <w:pStyle w:val="2"/>
        <w:spacing w:line="400" w:lineRule="exact"/>
        <w:jc w:val="center"/>
        <w:rPr>
          <w:rFonts w:hint="eastAsia" w:ascii="宋体" w:hAnsi="宋体" w:eastAsia="宋体" w:cs="宋体"/>
          <w:sz w:val="36"/>
          <w:szCs w:val="36"/>
          <w:highlight w:val="none"/>
          <w:lang w:val="en-US" w:eastAsia="zh-CN"/>
        </w:rPr>
      </w:pPr>
      <w:r>
        <w:rPr>
          <w:rFonts w:hint="eastAsia" w:ascii="宋体" w:hAnsi="宋体" w:eastAsia="宋体" w:cs="宋体"/>
          <w:sz w:val="36"/>
          <w:szCs w:val="36"/>
          <w:highlight w:val="none"/>
          <w:lang w:val="en-US" w:eastAsia="zh-CN"/>
        </w:rPr>
        <w:t>项目实施方案</w:t>
      </w:r>
    </w:p>
    <w:p w14:paraId="139D31F1">
      <w:pPr>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注：格式自拟，包含但不限于：</w:t>
      </w:r>
    </w:p>
    <w:p w14:paraId="0A7EF839">
      <w:pPr>
        <w:numPr>
          <w:ilvl w:val="0"/>
          <w:numId w:val="3"/>
        </w:numPr>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安装服务方案（包含技术支持、具体实施、培训等服务措施）；</w:t>
      </w:r>
    </w:p>
    <w:p w14:paraId="3EBC3E66">
      <w:pPr>
        <w:numPr>
          <w:ilvl w:val="0"/>
          <w:numId w:val="3"/>
        </w:numPr>
        <w:ind w:left="0" w:leftChars="0"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应急措施方案（包含质量及安全保障措施等）；</w:t>
      </w:r>
    </w:p>
    <w:p w14:paraId="0CEF6E10">
      <w:pPr>
        <w:numPr>
          <w:ilvl w:val="0"/>
          <w:numId w:val="3"/>
        </w:numPr>
        <w:ind w:left="0" w:leftChars="0"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售后服务方案（包含故障响应时间、质保期内服务承诺、服务措施、售后服务机构、备品备件等）。</w:t>
      </w:r>
    </w:p>
    <w:p w14:paraId="7F02C17D">
      <w:pPr>
        <w:numPr>
          <w:ilvl w:val="0"/>
          <w:numId w:val="3"/>
        </w:numPr>
        <w:ind w:left="0" w:leftChars="0"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其他方案。</w:t>
      </w:r>
    </w:p>
    <w:p w14:paraId="5EDE87F9">
      <w:pPr>
        <w:pStyle w:val="5"/>
        <w:rPr>
          <w:rFonts w:hint="eastAsia" w:ascii="宋体" w:hAnsi="宋体" w:eastAsia="宋体" w:cs="宋体"/>
          <w:lang w:val="en-US" w:eastAsia="zh-CN"/>
        </w:rPr>
      </w:pPr>
    </w:p>
    <w:p w14:paraId="05D5863B">
      <w:pPr>
        <w:numPr>
          <w:ilvl w:val="0"/>
          <w:numId w:val="0"/>
        </w:numPr>
        <w:ind w:left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 xml:space="preserve"> 另：产品信息如有不涉及的条款可打“/”符号或忽略。</w:t>
      </w:r>
    </w:p>
    <w:p w14:paraId="09DC237A">
      <w:pPr>
        <w:pStyle w:val="2"/>
        <w:spacing w:line="400" w:lineRule="exact"/>
        <w:jc w:val="left"/>
        <w:rPr>
          <w:rFonts w:hint="eastAsia" w:ascii="宋体" w:hAnsi="宋体" w:eastAsia="宋体" w:cs="宋体"/>
          <w:b/>
          <w:bCs/>
          <w:sz w:val="32"/>
          <w:szCs w:val="32"/>
          <w:highlight w:val="none"/>
          <w:u w:val="none"/>
          <w:lang w:eastAsia="zh-CN"/>
        </w:rPr>
      </w:pPr>
    </w:p>
    <w:p w14:paraId="588CA151">
      <w:pPr>
        <w:pStyle w:val="2"/>
        <w:spacing w:line="400" w:lineRule="exact"/>
        <w:jc w:val="left"/>
        <w:rPr>
          <w:rFonts w:hint="eastAsia" w:ascii="宋体" w:hAnsi="宋体" w:eastAsia="宋体" w:cs="宋体"/>
          <w:b/>
          <w:bCs/>
          <w:sz w:val="32"/>
          <w:szCs w:val="32"/>
          <w:highlight w:val="none"/>
          <w:u w:val="none"/>
          <w:lang w:eastAsia="zh-CN"/>
        </w:rPr>
      </w:pPr>
    </w:p>
    <w:p w14:paraId="4362535F">
      <w:pPr>
        <w:pStyle w:val="2"/>
        <w:spacing w:line="400" w:lineRule="exact"/>
        <w:jc w:val="left"/>
        <w:rPr>
          <w:rFonts w:hint="eastAsia" w:ascii="宋体" w:hAnsi="宋体" w:eastAsia="宋体" w:cs="宋体"/>
          <w:b/>
          <w:bCs/>
          <w:sz w:val="32"/>
          <w:szCs w:val="32"/>
          <w:highlight w:val="none"/>
          <w:u w:val="none"/>
          <w:lang w:eastAsia="zh-CN"/>
        </w:rPr>
      </w:pPr>
    </w:p>
    <w:p w14:paraId="40483161">
      <w:pPr>
        <w:pStyle w:val="2"/>
        <w:spacing w:line="400" w:lineRule="exact"/>
        <w:jc w:val="left"/>
        <w:rPr>
          <w:rFonts w:hint="eastAsia" w:ascii="宋体" w:hAnsi="宋体" w:eastAsia="宋体" w:cs="宋体"/>
          <w:b/>
          <w:bCs/>
          <w:sz w:val="32"/>
          <w:szCs w:val="32"/>
          <w:highlight w:val="none"/>
          <w:u w:val="none"/>
          <w:lang w:eastAsia="zh-CN"/>
        </w:rPr>
      </w:pPr>
    </w:p>
    <w:p w14:paraId="4C9C8CD6">
      <w:pPr>
        <w:pStyle w:val="2"/>
        <w:spacing w:line="400" w:lineRule="exact"/>
        <w:jc w:val="left"/>
        <w:rPr>
          <w:rFonts w:hint="eastAsia" w:ascii="宋体" w:hAnsi="宋体" w:eastAsia="宋体" w:cs="宋体"/>
          <w:b/>
          <w:bCs/>
          <w:sz w:val="32"/>
          <w:szCs w:val="32"/>
          <w:highlight w:val="none"/>
          <w:u w:val="none"/>
          <w:lang w:eastAsia="zh-CN"/>
        </w:rPr>
      </w:pPr>
    </w:p>
    <w:p w14:paraId="0CF093DA">
      <w:pPr>
        <w:pStyle w:val="2"/>
        <w:spacing w:line="400" w:lineRule="exact"/>
        <w:jc w:val="left"/>
        <w:rPr>
          <w:rFonts w:hint="eastAsia" w:ascii="宋体" w:hAnsi="宋体" w:eastAsia="宋体" w:cs="宋体"/>
          <w:b/>
          <w:bCs/>
          <w:sz w:val="32"/>
          <w:szCs w:val="32"/>
          <w:highlight w:val="none"/>
          <w:u w:val="none"/>
          <w:lang w:eastAsia="zh-CN"/>
        </w:rPr>
      </w:pPr>
    </w:p>
    <w:p w14:paraId="20AE4574">
      <w:pPr>
        <w:pStyle w:val="2"/>
        <w:spacing w:line="400" w:lineRule="exact"/>
        <w:jc w:val="left"/>
        <w:rPr>
          <w:rFonts w:hint="eastAsia" w:ascii="宋体" w:hAnsi="宋体" w:eastAsia="宋体" w:cs="宋体"/>
          <w:b/>
          <w:bCs/>
          <w:sz w:val="32"/>
          <w:szCs w:val="32"/>
          <w:highlight w:val="none"/>
          <w:u w:val="none"/>
          <w:lang w:eastAsia="zh-CN"/>
        </w:rPr>
      </w:pPr>
    </w:p>
    <w:p w14:paraId="13BDF04A">
      <w:pPr>
        <w:pStyle w:val="2"/>
        <w:spacing w:line="400" w:lineRule="exact"/>
        <w:jc w:val="left"/>
        <w:rPr>
          <w:rFonts w:hint="eastAsia" w:ascii="宋体" w:hAnsi="宋体" w:eastAsia="宋体" w:cs="宋体"/>
          <w:b/>
          <w:bCs/>
          <w:sz w:val="32"/>
          <w:szCs w:val="32"/>
          <w:highlight w:val="none"/>
          <w:u w:val="none"/>
          <w:lang w:eastAsia="zh-CN"/>
        </w:rPr>
      </w:pPr>
    </w:p>
    <w:p w14:paraId="53B88E5E">
      <w:pPr>
        <w:rPr>
          <w:rFonts w:hint="eastAsia" w:ascii="宋体" w:hAnsi="宋体" w:eastAsia="宋体" w:cs="宋体"/>
          <w:b/>
          <w:bCs/>
          <w:sz w:val="32"/>
          <w:szCs w:val="32"/>
          <w:highlight w:val="none"/>
          <w:u w:val="none"/>
          <w:lang w:eastAsia="zh-CN"/>
        </w:rPr>
      </w:pPr>
    </w:p>
    <w:p w14:paraId="18070C75">
      <w:pPr>
        <w:pStyle w:val="2"/>
        <w:spacing w:line="400" w:lineRule="exact"/>
        <w:jc w:val="left"/>
        <w:rPr>
          <w:rFonts w:hint="eastAsia" w:ascii="宋体" w:hAnsi="宋体" w:eastAsia="宋体" w:cs="宋体"/>
          <w:sz w:val="24"/>
          <w:szCs w:val="24"/>
        </w:rPr>
      </w:pPr>
      <w:r>
        <w:rPr>
          <w:rFonts w:hint="eastAsia" w:ascii="宋体" w:hAnsi="宋体" w:eastAsia="宋体" w:cs="宋体"/>
          <w:b/>
          <w:bCs/>
          <w:sz w:val="32"/>
          <w:szCs w:val="32"/>
          <w:highlight w:val="none"/>
          <w:u w:val="none"/>
          <w:lang w:eastAsia="zh-CN"/>
        </w:rPr>
        <w:t>附件</w:t>
      </w:r>
      <w:r>
        <w:rPr>
          <w:rFonts w:hint="eastAsia" w:ascii="宋体" w:hAnsi="宋体" w:eastAsia="宋体" w:cs="宋体"/>
          <w:b/>
          <w:bCs/>
          <w:sz w:val="32"/>
          <w:szCs w:val="32"/>
          <w:highlight w:val="none"/>
          <w:u w:val="none"/>
          <w:lang w:val="en-US" w:eastAsia="zh-CN"/>
        </w:rPr>
        <w:t>12：</w:t>
      </w:r>
    </w:p>
    <w:p w14:paraId="4A5CB380">
      <w:pPr>
        <w:pStyle w:val="2"/>
        <w:spacing w:line="400" w:lineRule="exact"/>
        <w:jc w:val="center"/>
        <w:rPr>
          <w:rFonts w:hint="eastAsia" w:ascii="宋体" w:hAnsi="宋体" w:eastAsia="宋体" w:cs="宋体"/>
          <w:sz w:val="36"/>
          <w:szCs w:val="36"/>
          <w:highlight w:val="none"/>
          <w:lang w:val="en-US" w:eastAsia="zh-CN"/>
        </w:rPr>
      </w:pPr>
      <w:r>
        <w:rPr>
          <w:rFonts w:hint="eastAsia" w:ascii="宋体" w:hAnsi="宋体" w:eastAsia="宋体" w:cs="宋体"/>
          <w:sz w:val="36"/>
          <w:szCs w:val="36"/>
          <w:highlight w:val="none"/>
          <w:lang w:val="en-US" w:eastAsia="zh-CN"/>
        </w:rPr>
        <w:t>其他供应商认为需要提供的资料（格式自拟）</w:t>
      </w:r>
    </w:p>
    <w:p w14:paraId="1B55FF68">
      <w:pPr>
        <w:pStyle w:val="7"/>
        <w:ind w:left="0" w:leftChars="0" w:firstLine="0" w:firstLineChars="0"/>
        <w:rPr>
          <w:rFonts w:hint="eastAsia" w:ascii="宋体" w:hAnsi="宋体" w:eastAsia="宋体" w:cs="宋体"/>
          <w:lang w:val="en-US" w:eastAsia="zh-CN"/>
        </w:rPr>
      </w:pPr>
    </w:p>
    <w:sectPr>
      <w:footerReference r:id="rId3" w:type="default"/>
      <w:pgSz w:w="11906" w:h="16838"/>
      <w:pgMar w:top="1440" w:right="1800" w:bottom="1361" w:left="1800"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53F0D">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5ADD9E">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85ADD9E">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07B7E4"/>
    <w:multiLevelType w:val="singleLevel"/>
    <w:tmpl w:val="A007B7E4"/>
    <w:lvl w:ilvl="0" w:tentative="0">
      <w:start w:val="3"/>
      <w:numFmt w:val="chineseCounting"/>
      <w:suff w:val="nothing"/>
      <w:lvlText w:val="（%1）"/>
      <w:lvlJc w:val="left"/>
      <w:rPr>
        <w:rFonts w:hint="eastAsia"/>
      </w:rPr>
    </w:lvl>
  </w:abstractNum>
  <w:abstractNum w:abstractNumId="1">
    <w:nsid w:val="4AB085FC"/>
    <w:multiLevelType w:val="singleLevel"/>
    <w:tmpl w:val="4AB085FC"/>
    <w:lvl w:ilvl="0" w:tentative="0">
      <w:start w:val="1"/>
      <w:numFmt w:val="chineseCounting"/>
      <w:suff w:val="nothing"/>
      <w:lvlText w:val="%1、"/>
      <w:lvlJc w:val="left"/>
      <w:rPr>
        <w:rFonts w:hint="eastAsia"/>
      </w:rPr>
    </w:lvl>
  </w:abstractNum>
  <w:abstractNum w:abstractNumId="2">
    <w:nsid w:val="70375825"/>
    <w:multiLevelType w:val="singleLevel"/>
    <w:tmpl w:val="70375825"/>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xMDJmZmE4ZTQ1YTRjNjc2YTQ4ZTZiNGIyYzZlYWQifQ=="/>
  </w:docVars>
  <w:rsids>
    <w:rsidRoot w:val="00000000"/>
    <w:rsid w:val="000B116C"/>
    <w:rsid w:val="016765C8"/>
    <w:rsid w:val="031E6836"/>
    <w:rsid w:val="06023C82"/>
    <w:rsid w:val="0A222646"/>
    <w:rsid w:val="0BF70434"/>
    <w:rsid w:val="0F621529"/>
    <w:rsid w:val="0FC625D8"/>
    <w:rsid w:val="1023080C"/>
    <w:rsid w:val="1154058A"/>
    <w:rsid w:val="14C86953"/>
    <w:rsid w:val="14D756EE"/>
    <w:rsid w:val="195E3EF4"/>
    <w:rsid w:val="19D65E46"/>
    <w:rsid w:val="1B594DF0"/>
    <w:rsid w:val="229032DC"/>
    <w:rsid w:val="233E4110"/>
    <w:rsid w:val="25DB2E3B"/>
    <w:rsid w:val="283D5DF0"/>
    <w:rsid w:val="2DFF51EF"/>
    <w:rsid w:val="2ECD4763"/>
    <w:rsid w:val="31602D9E"/>
    <w:rsid w:val="31F227A1"/>
    <w:rsid w:val="33714C9E"/>
    <w:rsid w:val="33BD34B4"/>
    <w:rsid w:val="33CD4262"/>
    <w:rsid w:val="34E46E46"/>
    <w:rsid w:val="353E12AD"/>
    <w:rsid w:val="39011709"/>
    <w:rsid w:val="39C76C41"/>
    <w:rsid w:val="3A806473"/>
    <w:rsid w:val="3DE70290"/>
    <w:rsid w:val="3F7E3AA6"/>
    <w:rsid w:val="418331C2"/>
    <w:rsid w:val="424E13B5"/>
    <w:rsid w:val="42600E5F"/>
    <w:rsid w:val="43424BA9"/>
    <w:rsid w:val="447C5E2F"/>
    <w:rsid w:val="4776074A"/>
    <w:rsid w:val="49514087"/>
    <w:rsid w:val="4C7C154A"/>
    <w:rsid w:val="4C8F3D7E"/>
    <w:rsid w:val="4FD06464"/>
    <w:rsid w:val="510D0B30"/>
    <w:rsid w:val="52274718"/>
    <w:rsid w:val="523A57CF"/>
    <w:rsid w:val="53061100"/>
    <w:rsid w:val="54596431"/>
    <w:rsid w:val="54707887"/>
    <w:rsid w:val="583953D3"/>
    <w:rsid w:val="584E65B7"/>
    <w:rsid w:val="635E661A"/>
    <w:rsid w:val="63A87762"/>
    <w:rsid w:val="64A739DF"/>
    <w:rsid w:val="6712682F"/>
    <w:rsid w:val="6BA625B3"/>
    <w:rsid w:val="6EE3511C"/>
    <w:rsid w:val="6EF35205"/>
    <w:rsid w:val="74222FCB"/>
    <w:rsid w:val="74223D02"/>
    <w:rsid w:val="74897575"/>
    <w:rsid w:val="75C777B5"/>
    <w:rsid w:val="771A5A52"/>
    <w:rsid w:val="7D321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5" w:lineRule="auto"/>
      <w:jc w:val="center"/>
      <w:outlineLvl w:val="1"/>
    </w:pPr>
    <w:rPr>
      <w:rFonts w:ascii="仿宋_GB2312" w:hAnsi="Arial" w:eastAsia="仿宋_GB2312"/>
      <w:b/>
      <w:kern w:val="0"/>
      <w:sz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autoRedefine/>
    <w:unhideWhenUsed/>
    <w:qFormat/>
    <w:uiPriority w:val="99"/>
    <w:pPr>
      <w:ind w:left="420" w:leftChars="200"/>
    </w:pPr>
  </w:style>
  <w:style w:type="paragraph" w:styleId="4">
    <w:name w:val="Normal Indent"/>
    <w:basedOn w:val="1"/>
    <w:qFormat/>
    <w:uiPriority w:val="0"/>
    <w:pPr>
      <w:ind w:firstLine="420" w:firstLineChars="200"/>
    </w:pPr>
  </w:style>
  <w:style w:type="paragraph" w:styleId="5">
    <w:name w:val="Body Text"/>
    <w:basedOn w:val="1"/>
    <w:next w:val="6"/>
    <w:autoRedefine/>
    <w:qFormat/>
    <w:uiPriority w:val="0"/>
    <w:pPr>
      <w:spacing w:after="120"/>
    </w:pPr>
  </w:style>
  <w:style w:type="paragraph" w:styleId="6">
    <w:name w:val="Body Text First Indent"/>
    <w:basedOn w:val="5"/>
    <w:next w:val="7"/>
    <w:autoRedefine/>
    <w:qFormat/>
    <w:uiPriority w:val="0"/>
    <w:pPr>
      <w:spacing w:line="360" w:lineRule="auto"/>
      <w:ind w:left="30" w:leftChars="30" w:firstLine="420" w:firstLineChars="100"/>
    </w:pPr>
    <w:rPr>
      <w:rFonts w:ascii="宋体" w:hAnsi="宋体"/>
      <w:kern w:val="0"/>
      <w:sz w:val="24"/>
      <w:szCs w:val="18"/>
    </w:rPr>
  </w:style>
  <w:style w:type="paragraph" w:customStyle="1" w:styleId="7">
    <w:name w:val="段落正文"/>
    <w:basedOn w:val="1"/>
    <w:autoRedefine/>
    <w:qFormat/>
    <w:uiPriority w:val="0"/>
    <w:pPr>
      <w:spacing w:beforeLines="50" w:line="360" w:lineRule="auto"/>
      <w:ind w:firstLine="200" w:firstLineChars="200"/>
    </w:pPr>
    <w:rPr>
      <w:spacing w:val="2"/>
      <w:sz w:val="24"/>
      <w:szCs w:val="20"/>
    </w:rPr>
  </w:style>
  <w:style w:type="paragraph" w:styleId="8">
    <w:name w:val="Plain Text"/>
    <w:basedOn w:val="1"/>
    <w:qFormat/>
    <w:uiPriority w:val="0"/>
    <w:rPr>
      <w:rFonts w:hAnsi="Courier New" w:cs="Courier New"/>
      <w:szCs w:val="21"/>
    </w:rPr>
  </w:style>
  <w:style w:type="paragraph" w:styleId="9">
    <w:name w:val="Body Text Indent 2"/>
    <w:basedOn w:val="1"/>
    <w:autoRedefine/>
    <w:qFormat/>
    <w:uiPriority w:val="0"/>
    <w:pPr>
      <w:spacing w:line="360" w:lineRule="auto"/>
      <w:ind w:left="36" w:leftChars="13" w:firstLine="480" w:firstLineChars="200"/>
    </w:pPr>
    <w:rPr>
      <w:rFonts w:ascii="宋体" w:hAnsi="宋体"/>
      <w:sz w:val="24"/>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3">
    <w:name w:val="Title"/>
    <w:basedOn w:val="1"/>
    <w:next w:val="1"/>
    <w:autoRedefine/>
    <w:qFormat/>
    <w:uiPriority w:val="99"/>
    <w:pPr>
      <w:spacing w:before="240" w:after="60"/>
      <w:jc w:val="center"/>
      <w:outlineLvl w:val="0"/>
    </w:pPr>
    <w:rPr>
      <w:rFonts w:ascii="Cambria" w:hAnsi="Cambria"/>
      <w:b/>
      <w:bCs/>
      <w:sz w:val="32"/>
      <w:szCs w:val="32"/>
    </w:rPr>
  </w:style>
  <w:style w:type="table" w:styleId="15">
    <w:name w:val="Table Grid"/>
    <w:basedOn w:val="14"/>
    <w:autoRedefine/>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7">
    <w:name w:val="表格"/>
    <w:basedOn w:val="1"/>
    <w:autoRedefine/>
    <w:qFormat/>
    <w:uiPriority w:val="0"/>
    <w:pPr>
      <w:spacing w:line="400" w:lineRule="exact"/>
    </w:pPr>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6209</Words>
  <Characters>6711</Characters>
  <Lines>0</Lines>
  <Paragraphs>0</Paragraphs>
  <TotalTime>13</TotalTime>
  <ScaleCrop>false</ScaleCrop>
  <LinksUpToDate>false</LinksUpToDate>
  <CharactersWithSpaces>7169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2022-04-26T08:31:00Z</dcterms:created>
  <dc:creator>Administrator</dc:creator>
  <cp:lastModifiedBy>傅媚媚</cp:lastModifiedBy>
  <cp:lastPrinted>2024-08-21T09:09:00Z</cp:lastPrinted>
  <dcterms:modified xsi:type="dcterms:W3CDTF">2025-02-28T09:04:39Z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7B7C8508CCF74773AE355FB333DF03D2</vt:lpwstr>
  </property>
  <property fmtid="{D5CDD505-2E9C-101B-9397-08002B2CF9AE}" pid="4" name="KSOTemplateDocerSaveRecord">
    <vt:lpwstr>eyJoZGlkIjoiZDcxMDJmZmE4ZTQ1YTRjNjc2YTQ4ZTZiNGIyYzZlYWQiLCJ1c2VySWQiOiIxMTM2OTY3MTY4In0=</vt:lpwstr>
  </property>
</Properties>
</file>